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21" w:rsidRPr="00E9258B" w:rsidRDefault="001D3B21" w:rsidP="00E9258B">
      <w:pPr>
        <w:spacing w:line="360" w:lineRule="auto"/>
        <w:jc w:val="center"/>
        <w:rPr>
          <w:rFonts w:ascii="Garamond" w:hAnsi="Garamond"/>
          <w:b/>
          <w:color w:val="000000" w:themeColor="text1"/>
          <w:szCs w:val="24"/>
        </w:rPr>
      </w:pPr>
      <w:r w:rsidRPr="00E9258B">
        <w:rPr>
          <w:rFonts w:ascii="Garamond" w:hAnsi="Garamond"/>
          <w:noProof/>
          <w:color w:val="000000" w:themeColor="text1"/>
          <w:szCs w:val="24"/>
        </w:rPr>
        <w:drawing>
          <wp:inline distT="0" distB="0" distL="0" distR="0" wp14:anchorId="3B856464" wp14:editId="0769229A">
            <wp:extent cx="1533525" cy="8357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1022" cy="850757"/>
                    </a:xfrm>
                    <a:prstGeom prst="rect">
                      <a:avLst/>
                    </a:prstGeom>
                  </pic:spPr>
                </pic:pic>
              </a:graphicData>
            </a:graphic>
          </wp:inline>
        </w:drawing>
      </w:r>
    </w:p>
    <w:p w:rsidR="008268CC" w:rsidRPr="00E9258B" w:rsidRDefault="008268CC" w:rsidP="00175835">
      <w:pPr>
        <w:rPr>
          <w:rFonts w:ascii="Garamond" w:hAnsi="Garamond" w:cs="Arial"/>
          <w:color w:val="000000" w:themeColor="text1"/>
          <w:szCs w:val="24"/>
        </w:rPr>
      </w:pPr>
      <w:r w:rsidRPr="00E9258B">
        <w:rPr>
          <w:rFonts w:ascii="Garamond" w:hAnsi="Garamond"/>
          <w:b/>
          <w:color w:val="000000" w:themeColor="text1"/>
          <w:szCs w:val="24"/>
        </w:rPr>
        <w:t>FOR IMMEDIATE RELEASE</w:t>
      </w:r>
      <w:r w:rsidRPr="00E9258B">
        <w:rPr>
          <w:rFonts w:ascii="Garamond" w:hAnsi="Garamond" w:cs="Arial"/>
          <w:color w:val="000000" w:themeColor="text1"/>
          <w:szCs w:val="24"/>
        </w:rPr>
        <w:tab/>
      </w:r>
      <w:r w:rsidRPr="00E9258B">
        <w:rPr>
          <w:rFonts w:ascii="Garamond" w:hAnsi="Garamond" w:cs="Arial"/>
          <w:color w:val="000000" w:themeColor="text1"/>
          <w:szCs w:val="24"/>
        </w:rPr>
        <w:tab/>
      </w:r>
      <w:r w:rsidRPr="00E9258B">
        <w:rPr>
          <w:rFonts w:ascii="Garamond" w:hAnsi="Garamond" w:cs="Arial"/>
          <w:color w:val="000000" w:themeColor="text1"/>
          <w:szCs w:val="24"/>
        </w:rPr>
        <w:tab/>
      </w:r>
      <w:r w:rsidRPr="00E9258B">
        <w:rPr>
          <w:rFonts w:ascii="Garamond" w:hAnsi="Garamond" w:cs="Arial"/>
          <w:color w:val="000000" w:themeColor="text1"/>
          <w:szCs w:val="24"/>
        </w:rPr>
        <w:tab/>
      </w:r>
    </w:p>
    <w:p w:rsidR="008268CC" w:rsidRPr="00E9258B" w:rsidRDefault="00CA605C" w:rsidP="00175835">
      <w:pPr>
        <w:rPr>
          <w:rFonts w:ascii="Garamond" w:hAnsi="Garamond" w:cs="Arial"/>
          <w:color w:val="000000" w:themeColor="text1"/>
          <w:szCs w:val="24"/>
        </w:rPr>
      </w:pPr>
      <w:r w:rsidRPr="00E9258B">
        <w:rPr>
          <w:rFonts w:ascii="Garamond" w:hAnsi="Garamond" w:cs="Arial"/>
          <w:color w:val="000000" w:themeColor="text1"/>
          <w:szCs w:val="24"/>
        </w:rPr>
        <w:t>April 4</w:t>
      </w:r>
      <w:r w:rsidR="008268CC" w:rsidRPr="00E9258B">
        <w:rPr>
          <w:rFonts w:ascii="Garamond" w:hAnsi="Garamond" w:cs="Arial"/>
          <w:color w:val="000000" w:themeColor="text1"/>
          <w:szCs w:val="24"/>
        </w:rPr>
        <w:t>, 2013</w:t>
      </w:r>
    </w:p>
    <w:p w:rsidR="008268CC" w:rsidRPr="00E9258B" w:rsidRDefault="008268CC" w:rsidP="00175835">
      <w:pPr>
        <w:rPr>
          <w:rFonts w:ascii="Garamond" w:hAnsi="Garamond" w:cs="Arial"/>
          <w:color w:val="000000" w:themeColor="text1"/>
          <w:szCs w:val="24"/>
        </w:rPr>
      </w:pPr>
    </w:p>
    <w:p w:rsidR="008268CC" w:rsidRPr="00E9258B" w:rsidRDefault="008268CC" w:rsidP="00175835">
      <w:pPr>
        <w:rPr>
          <w:rFonts w:ascii="Garamond" w:hAnsi="Garamond" w:cs="Arial"/>
          <w:b/>
          <w:color w:val="000000" w:themeColor="text1"/>
          <w:szCs w:val="24"/>
        </w:rPr>
      </w:pPr>
      <w:r w:rsidRPr="00E9258B">
        <w:rPr>
          <w:rFonts w:ascii="Garamond" w:hAnsi="Garamond" w:cs="Arial"/>
          <w:b/>
          <w:color w:val="000000" w:themeColor="text1"/>
          <w:szCs w:val="24"/>
        </w:rPr>
        <w:t>CONTACT:</w:t>
      </w:r>
    </w:p>
    <w:p w:rsidR="008268CC" w:rsidRPr="00E9258B" w:rsidRDefault="008268CC" w:rsidP="00175835">
      <w:pPr>
        <w:rPr>
          <w:rFonts w:ascii="Garamond" w:hAnsi="Garamond" w:cs="Arial"/>
          <w:b/>
          <w:color w:val="000000" w:themeColor="text1"/>
          <w:szCs w:val="24"/>
        </w:rPr>
      </w:pPr>
      <w:r w:rsidRPr="00E9258B">
        <w:rPr>
          <w:rFonts w:ascii="Garamond" w:hAnsi="Garamond" w:cs="Arial"/>
          <w:b/>
          <w:color w:val="000000" w:themeColor="text1"/>
          <w:szCs w:val="24"/>
        </w:rPr>
        <w:t>Kiersten Faulkner</w:t>
      </w:r>
    </w:p>
    <w:p w:rsidR="008268CC" w:rsidRPr="00E9258B" w:rsidRDefault="008268CC" w:rsidP="00175835">
      <w:pPr>
        <w:rPr>
          <w:rFonts w:ascii="Garamond" w:hAnsi="Garamond" w:cs="Arial"/>
          <w:color w:val="000000" w:themeColor="text1"/>
          <w:szCs w:val="24"/>
        </w:rPr>
      </w:pPr>
      <w:r w:rsidRPr="00E9258B">
        <w:rPr>
          <w:rFonts w:ascii="Garamond" w:hAnsi="Garamond" w:cs="Arial"/>
          <w:color w:val="000000" w:themeColor="text1"/>
          <w:szCs w:val="24"/>
        </w:rPr>
        <w:t>Executive Director</w:t>
      </w:r>
    </w:p>
    <w:p w:rsidR="008268CC" w:rsidRPr="00E9258B" w:rsidRDefault="008268CC" w:rsidP="00175835">
      <w:pPr>
        <w:rPr>
          <w:rFonts w:ascii="Garamond" w:hAnsi="Garamond" w:cs="Arial"/>
          <w:color w:val="000000" w:themeColor="text1"/>
          <w:szCs w:val="24"/>
        </w:rPr>
      </w:pPr>
      <w:r w:rsidRPr="00E9258B">
        <w:rPr>
          <w:rFonts w:ascii="Garamond" w:hAnsi="Garamond" w:cs="Arial"/>
          <w:color w:val="000000" w:themeColor="text1"/>
          <w:szCs w:val="24"/>
        </w:rPr>
        <w:t>Historic Hawaii Foundation</w:t>
      </w:r>
    </w:p>
    <w:p w:rsidR="008268CC" w:rsidRPr="00E9258B" w:rsidRDefault="008268CC" w:rsidP="00175835">
      <w:pPr>
        <w:rPr>
          <w:rFonts w:ascii="Garamond" w:hAnsi="Garamond" w:cs="Arial"/>
          <w:color w:val="000000" w:themeColor="text1"/>
          <w:szCs w:val="24"/>
        </w:rPr>
      </w:pPr>
      <w:r w:rsidRPr="00E9258B">
        <w:rPr>
          <w:rFonts w:ascii="Garamond" w:hAnsi="Garamond" w:cs="Arial"/>
          <w:color w:val="000000" w:themeColor="text1"/>
          <w:szCs w:val="24"/>
        </w:rPr>
        <w:t>808-523-2900</w:t>
      </w:r>
    </w:p>
    <w:p w:rsidR="008268CC" w:rsidRPr="00E9258B" w:rsidRDefault="00CA7ED8" w:rsidP="00175835">
      <w:pPr>
        <w:rPr>
          <w:rFonts w:ascii="Garamond" w:hAnsi="Garamond" w:cs="Arial"/>
          <w:color w:val="000000" w:themeColor="text1"/>
          <w:szCs w:val="24"/>
        </w:rPr>
      </w:pPr>
      <w:hyperlink r:id="rId6" w:history="1">
        <w:r w:rsidR="008268CC" w:rsidRPr="00E9258B">
          <w:rPr>
            <w:rStyle w:val="Hyperlink"/>
            <w:rFonts w:ascii="Garamond" w:hAnsi="Garamond" w:cs="Arial"/>
            <w:color w:val="000000" w:themeColor="text1"/>
            <w:szCs w:val="24"/>
          </w:rPr>
          <w:t>Kiersten@historichawaii.org</w:t>
        </w:r>
      </w:hyperlink>
    </w:p>
    <w:p w:rsidR="008268CC" w:rsidRPr="00E9258B" w:rsidRDefault="00CA7ED8" w:rsidP="00175835">
      <w:pPr>
        <w:rPr>
          <w:rFonts w:ascii="Garamond" w:hAnsi="Garamond" w:cs="Arial"/>
          <w:color w:val="000000" w:themeColor="text1"/>
          <w:szCs w:val="24"/>
        </w:rPr>
      </w:pPr>
      <w:hyperlink r:id="rId7" w:history="1">
        <w:r w:rsidR="008268CC" w:rsidRPr="00E9258B">
          <w:rPr>
            <w:rStyle w:val="Hyperlink"/>
            <w:rFonts w:ascii="Garamond" w:hAnsi="Garamond" w:cs="Arial"/>
            <w:color w:val="000000" w:themeColor="text1"/>
            <w:szCs w:val="24"/>
          </w:rPr>
          <w:t>www.historichawaii.org</w:t>
        </w:r>
      </w:hyperlink>
      <w:r w:rsidR="008268CC" w:rsidRPr="00E9258B">
        <w:rPr>
          <w:rFonts w:ascii="Garamond" w:hAnsi="Garamond" w:cs="Arial"/>
          <w:color w:val="000000" w:themeColor="text1"/>
          <w:szCs w:val="24"/>
        </w:rPr>
        <w:t xml:space="preserve"> </w:t>
      </w:r>
    </w:p>
    <w:p w:rsidR="008268CC" w:rsidRPr="00E9258B" w:rsidRDefault="008268CC" w:rsidP="00E9258B">
      <w:pPr>
        <w:spacing w:line="360" w:lineRule="auto"/>
        <w:rPr>
          <w:rFonts w:ascii="Garamond" w:hAnsi="Garamond"/>
          <w:b/>
          <w:color w:val="000000" w:themeColor="text1"/>
          <w:szCs w:val="24"/>
        </w:rPr>
      </w:pPr>
    </w:p>
    <w:p w:rsidR="00175835" w:rsidRDefault="004106DF" w:rsidP="00175835">
      <w:pPr>
        <w:spacing w:line="360" w:lineRule="auto"/>
        <w:jc w:val="center"/>
        <w:rPr>
          <w:rFonts w:ascii="Garamond" w:hAnsi="Garamond"/>
          <w:b/>
          <w:caps/>
          <w:color w:val="000000" w:themeColor="text1"/>
          <w:szCs w:val="24"/>
        </w:rPr>
      </w:pPr>
      <w:r w:rsidRPr="00E9258B">
        <w:rPr>
          <w:rFonts w:ascii="Garamond" w:hAnsi="Garamond"/>
          <w:b/>
          <w:color w:val="000000" w:themeColor="text1"/>
          <w:szCs w:val="24"/>
        </w:rPr>
        <w:t>39</w:t>
      </w:r>
      <w:r w:rsidRPr="00E9258B">
        <w:rPr>
          <w:rFonts w:ascii="Garamond" w:hAnsi="Garamond"/>
          <w:b/>
          <w:color w:val="000000" w:themeColor="text1"/>
          <w:szCs w:val="24"/>
          <w:vertAlign w:val="superscript"/>
        </w:rPr>
        <w:t>th</w:t>
      </w:r>
      <w:r w:rsidRPr="00E9258B">
        <w:rPr>
          <w:rFonts w:ascii="Garamond" w:hAnsi="Garamond"/>
          <w:b/>
          <w:color w:val="000000" w:themeColor="text1"/>
          <w:szCs w:val="24"/>
        </w:rPr>
        <w:t xml:space="preserve"> </w:t>
      </w:r>
      <w:r w:rsidRPr="00E9258B">
        <w:rPr>
          <w:rFonts w:ascii="Garamond" w:hAnsi="Garamond"/>
          <w:b/>
          <w:caps/>
          <w:color w:val="000000" w:themeColor="text1"/>
          <w:szCs w:val="24"/>
        </w:rPr>
        <w:t>Annual Pre</w:t>
      </w:r>
      <w:r w:rsidR="00175835">
        <w:rPr>
          <w:rFonts w:ascii="Garamond" w:hAnsi="Garamond"/>
          <w:b/>
          <w:caps/>
          <w:color w:val="000000" w:themeColor="text1"/>
          <w:szCs w:val="24"/>
        </w:rPr>
        <w:t>servation Honor Awards Ceremony</w:t>
      </w:r>
    </w:p>
    <w:p w:rsidR="004106DF" w:rsidRPr="00E9258B" w:rsidRDefault="004106DF" w:rsidP="00175835">
      <w:pPr>
        <w:spacing w:line="360" w:lineRule="auto"/>
        <w:jc w:val="center"/>
        <w:rPr>
          <w:rFonts w:ascii="Garamond" w:hAnsi="Garamond"/>
          <w:b/>
          <w:color w:val="000000" w:themeColor="text1"/>
          <w:szCs w:val="24"/>
        </w:rPr>
      </w:pPr>
      <w:r w:rsidRPr="00E9258B">
        <w:rPr>
          <w:rFonts w:ascii="Garamond" w:hAnsi="Garamond"/>
          <w:b/>
          <w:caps/>
          <w:color w:val="000000" w:themeColor="text1"/>
          <w:szCs w:val="24"/>
        </w:rPr>
        <w:t>WILL CELEBRATE ACHIEVEMENTS IN</w:t>
      </w:r>
      <w:r w:rsidR="008268CC" w:rsidRPr="00E9258B">
        <w:rPr>
          <w:rFonts w:ascii="Garamond" w:hAnsi="Garamond"/>
          <w:b/>
          <w:caps/>
          <w:color w:val="000000" w:themeColor="text1"/>
          <w:szCs w:val="24"/>
        </w:rPr>
        <w:t xml:space="preserve"> HISTORIC</w:t>
      </w:r>
      <w:r w:rsidRPr="00E9258B">
        <w:rPr>
          <w:rFonts w:ascii="Garamond" w:hAnsi="Garamond"/>
          <w:b/>
          <w:caps/>
          <w:color w:val="000000" w:themeColor="text1"/>
          <w:szCs w:val="24"/>
        </w:rPr>
        <w:t xml:space="preserve"> PRESERVATION</w:t>
      </w:r>
    </w:p>
    <w:p w:rsidR="004106DF" w:rsidRPr="00E9258B" w:rsidRDefault="004106DF" w:rsidP="00E9258B">
      <w:pPr>
        <w:spacing w:line="360" w:lineRule="auto"/>
        <w:rPr>
          <w:rFonts w:ascii="Garamond" w:hAnsi="Garamond"/>
          <w:color w:val="000000" w:themeColor="text1"/>
          <w:szCs w:val="24"/>
        </w:rPr>
      </w:pPr>
    </w:p>
    <w:p w:rsidR="004106DF" w:rsidRPr="00E9258B" w:rsidRDefault="004106DF" w:rsidP="00E9258B">
      <w:pPr>
        <w:spacing w:line="360" w:lineRule="auto"/>
        <w:rPr>
          <w:rFonts w:ascii="Garamond" w:hAnsi="Garamond"/>
          <w:color w:val="000000" w:themeColor="text1"/>
          <w:szCs w:val="24"/>
        </w:rPr>
      </w:pPr>
      <w:r w:rsidRPr="00E9258B">
        <w:rPr>
          <w:rFonts w:ascii="Garamond" w:hAnsi="Garamond"/>
          <w:color w:val="000000" w:themeColor="text1"/>
          <w:szCs w:val="24"/>
        </w:rPr>
        <w:t>Historic Hawai‘i Foundation will honor exemplary achievement in the field of historic preservation at the 39</w:t>
      </w:r>
      <w:r w:rsidRPr="00E9258B">
        <w:rPr>
          <w:rFonts w:ascii="Garamond" w:hAnsi="Garamond"/>
          <w:color w:val="000000" w:themeColor="text1"/>
          <w:szCs w:val="24"/>
          <w:vertAlign w:val="superscript"/>
        </w:rPr>
        <w:t>th</w:t>
      </w:r>
      <w:r w:rsidRPr="00E9258B">
        <w:rPr>
          <w:rFonts w:ascii="Garamond" w:hAnsi="Garamond"/>
          <w:color w:val="000000" w:themeColor="text1"/>
          <w:szCs w:val="24"/>
        </w:rPr>
        <w:t xml:space="preserve"> Annual Preservation Honor Awards ceremony on May 31, 2013.  </w:t>
      </w:r>
    </w:p>
    <w:p w:rsidR="004106DF" w:rsidRPr="00E9258B" w:rsidRDefault="004106DF" w:rsidP="00E9258B">
      <w:pPr>
        <w:spacing w:line="360" w:lineRule="auto"/>
        <w:rPr>
          <w:rFonts w:ascii="Garamond" w:hAnsi="Garamond"/>
          <w:color w:val="000000" w:themeColor="text1"/>
          <w:szCs w:val="24"/>
        </w:rPr>
      </w:pPr>
    </w:p>
    <w:p w:rsidR="008268CC" w:rsidRPr="00E9258B" w:rsidRDefault="004106DF" w:rsidP="00E9258B">
      <w:pPr>
        <w:spacing w:line="360" w:lineRule="auto"/>
        <w:rPr>
          <w:rFonts w:ascii="Garamond" w:hAnsi="Garamond"/>
          <w:color w:val="000000" w:themeColor="text1"/>
          <w:szCs w:val="24"/>
        </w:rPr>
      </w:pPr>
      <w:r w:rsidRPr="00E9258B">
        <w:rPr>
          <w:rFonts w:ascii="Garamond" w:hAnsi="Garamond"/>
          <w:color w:val="000000" w:themeColor="text1"/>
          <w:szCs w:val="24"/>
        </w:rPr>
        <w:t xml:space="preserve">The awards ceremony will include presentation of the </w:t>
      </w:r>
      <w:r w:rsidRPr="00175835">
        <w:rPr>
          <w:rFonts w:ascii="Garamond" w:hAnsi="Garamond"/>
          <w:b/>
          <w:color w:val="000000" w:themeColor="text1"/>
          <w:szCs w:val="24"/>
          <w:u w:val="single"/>
        </w:rPr>
        <w:t>5</w:t>
      </w:r>
      <w:r w:rsidRPr="00175835">
        <w:rPr>
          <w:rFonts w:ascii="Garamond" w:hAnsi="Garamond"/>
          <w:b/>
          <w:color w:val="000000" w:themeColor="text1"/>
          <w:szCs w:val="24"/>
          <w:u w:val="single"/>
          <w:vertAlign w:val="superscript"/>
        </w:rPr>
        <w:t>th</w:t>
      </w:r>
      <w:r w:rsidR="008268CC" w:rsidRPr="00175835">
        <w:rPr>
          <w:rFonts w:ascii="Garamond" w:hAnsi="Garamond"/>
          <w:b/>
          <w:color w:val="000000" w:themeColor="text1"/>
          <w:szCs w:val="24"/>
          <w:u w:val="single"/>
        </w:rPr>
        <w:t xml:space="preserve"> Annual Frank Haines Award</w:t>
      </w:r>
      <w:r w:rsidR="008268CC" w:rsidRPr="00E9258B">
        <w:rPr>
          <w:rFonts w:ascii="Garamond" w:hAnsi="Garamond"/>
          <w:color w:val="000000" w:themeColor="text1"/>
          <w:szCs w:val="24"/>
        </w:rPr>
        <w:t xml:space="preserve"> to preservation architect and professor </w:t>
      </w:r>
      <w:r w:rsidR="008268CC" w:rsidRPr="00175835">
        <w:rPr>
          <w:rFonts w:ascii="Garamond" w:hAnsi="Garamond"/>
          <w:b/>
          <w:color w:val="000000" w:themeColor="text1"/>
          <w:szCs w:val="24"/>
        </w:rPr>
        <w:t>Spencer Leineweber</w:t>
      </w:r>
      <w:r w:rsidR="008268CC" w:rsidRPr="00E9258B">
        <w:rPr>
          <w:rFonts w:ascii="Garamond" w:hAnsi="Garamond"/>
          <w:color w:val="000000" w:themeColor="text1"/>
          <w:szCs w:val="24"/>
        </w:rPr>
        <w:t xml:space="preserve">. </w:t>
      </w:r>
    </w:p>
    <w:p w:rsidR="008268CC" w:rsidRPr="00E9258B" w:rsidRDefault="008268CC" w:rsidP="00E9258B">
      <w:pPr>
        <w:spacing w:line="360" w:lineRule="auto"/>
        <w:rPr>
          <w:rFonts w:ascii="Garamond" w:hAnsi="Garamond"/>
          <w:color w:val="000000" w:themeColor="text1"/>
          <w:szCs w:val="24"/>
        </w:rPr>
      </w:pPr>
    </w:p>
    <w:p w:rsidR="008268CC" w:rsidRPr="00E9258B" w:rsidRDefault="008268CC" w:rsidP="00E9258B">
      <w:pPr>
        <w:spacing w:line="360" w:lineRule="auto"/>
        <w:rPr>
          <w:rFonts w:ascii="Garamond" w:hAnsi="Garamond"/>
          <w:color w:val="000000" w:themeColor="text1"/>
          <w:szCs w:val="24"/>
        </w:rPr>
      </w:pPr>
      <w:r w:rsidRPr="00E9258B">
        <w:rPr>
          <w:rFonts w:ascii="Garamond" w:hAnsi="Garamond" w:cs="Arial"/>
          <w:color w:val="000000" w:themeColor="text1"/>
          <w:szCs w:val="24"/>
        </w:rPr>
        <w:t>Spencer Leineweber has 30 years of experience in architecture and historic preservation.  She has a professional degree from Cornell University, is a Fellow of the American Institute of Architects, a licensed Architect and a fifth rank (top) instructor of the Ikebana Sogetsu.</w:t>
      </w:r>
      <w:r w:rsidR="00175835">
        <w:rPr>
          <w:rFonts w:ascii="Garamond" w:hAnsi="Garamond"/>
          <w:color w:val="000000" w:themeColor="text1"/>
          <w:szCs w:val="24"/>
        </w:rPr>
        <w:t xml:space="preserve"> </w:t>
      </w:r>
      <w:r w:rsidRPr="00E9258B">
        <w:rPr>
          <w:rFonts w:ascii="Garamond" w:hAnsi="Garamond" w:cs="Arial"/>
          <w:color w:val="000000" w:themeColor="text1"/>
          <w:szCs w:val="24"/>
        </w:rPr>
        <w:t>Leineweber is a professor and Director of Graduate Programs at the School of Architecture at the University of Hawai‘i at Manoa.  Her international recognition in the professional field of conservation architecture has been gained from the full range of preservation activity.</w:t>
      </w:r>
      <w:r w:rsidR="00175835">
        <w:rPr>
          <w:rFonts w:ascii="Garamond" w:hAnsi="Garamond"/>
          <w:color w:val="000000" w:themeColor="text1"/>
          <w:szCs w:val="24"/>
        </w:rPr>
        <w:t xml:space="preserve"> </w:t>
      </w:r>
      <w:r w:rsidRPr="00E9258B">
        <w:rPr>
          <w:rFonts w:ascii="Garamond" w:hAnsi="Garamond" w:cs="Arial"/>
          <w:color w:val="000000" w:themeColor="text1"/>
          <w:szCs w:val="24"/>
        </w:rPr>
        <w:t xml:space="preserve">She was elected to FAIA in the American Institute of Architects in 1996 and was the 2011 President of the 700-member American Institute of Architects Honolulu.  </w:t>
      </w:r>
    </w:p>
    <w:p w:rsidR="008268CC" w:rsidRPr="00E9258B" w:rsidRDefault="008268CC" w:rsidP="00E9258B">
      <w:pPr>
        <w:spacing w:line="360" w:lineRule="auto"/>
        <w:rPr>
          <w:rFonts w:ascii="Garamond" w:hAnsi="Garamond"/>
          <w:color w:val="000000" w:themeColor="text1"/>
          <w:szCs w:val="24"/>
        </w:rPr>
      </w:pPr>
    </w:p>
    <w:p w:rsidR="008268CC" w:rsidRPr="00E9258B" w:rsidRDefault="008268CC" w:rsidP="00E9258B">
      <w:pPr>
        <w:spacing w:line="360" w:lineRule="auto"/>
        <w:rPr>
          <w:rFonts w:ascii="Garamond" w:hAnsi="Garamond"/>
          <w:color w:val="000000" w:themeColor="text1"/>
          <w:szCs w:val="24"/>
        </w:rPr>
      </w:pPr>
      <w:r w:rsidRPr="00E9258B">
        <w:rPr>
          <w:rFonts w:ascii="Garamond" w:hAnsi="Garamond" w:cs="Arial"/>
          <w:color w:val="000000" w:themeColor="text1"/>
          <w:szCs w:val="24"/>
        </w:rPr>
        <w:t xml:space="preserve">Leineweber has been an active leader in national and international preservation organizations included positions as the Chairman of the American Institute of Architects, Committee on Historic </w:t>
      </w:r>
      <w:r w:rsidRPr="00E9258B">
        <w:rPr>
          <w:rFonts w:ascii="Garamond" w:hAnsi="Garamond" w:cs="Arial"/>
          <w:color w:val="000000" w:themeColor="text1"/>
          <w:szCs w:val="24"/>
        </w:rPr>
        <w:lastRenderedPageBreak/>
        <w:t>Resources (AIA/CHR); Vice Chairman of the Board of Advisors for the National Trust for Historic Preservation. She is a charter member of Historic Hawai‘i Foundation.</w:t>
      </w:r>
    </w:p>
    <w:p w:rsidR="008268CC" w:rsidRPr="00E9258B" w:rsidRDefault="008268CC" w:rsidP="00E9258B">
      <w:pPr>
        <w:spacing w:line="360" w:lineRule="auto"/>
        <w:rPr>
          <w:rFonts w:ascii="Garamond" w:hAnsi="Garamond"/>
          <w:color w:val="000000" w:themeColor="text1"/>
          <w:szCs w:val="24"/>
        </w:rPr>
      </w:pPr>
    </w:p>
    <w:p w:rsidR="004106DF" w:rsidRPr="00E9258B" w:rsidRDefault="004106DF" w:rsidP="00E9258B">
      <w:pPr>
        <w:spacing w:line="360" w:lineRule="auto"/>
        <w:rPr>
          <w:rFonts w:ascii="Garamond" w:hAnsi="Garamond"/>
          <w:color w:val="000000" w:themeColor="text1"/>
          <w:szCs w:val="24"/>
        </w:rPr>
      </w:pPr>
      <w:r w:rsidRPr="00E9258B">
        <w:rPr>
          <w:rFonts w:ascii="Garamond" w:hAnsi="Garamond"/>
          <w:color w:val="000000" w:themeColor="text1"/>
          <w:szCs w:val="24"/>
        </w:rPr>
        <w:t>The Haines Award was established in 2009 and named for master architect Frank Haines, FAIA.  It is presented to an individual who has demonstrated sustained and outstanding achievements in the areas of preserving the significant historic and cultural places of Hawai‘i.</w:t>
      </w:r>
    </w:p>
    <w:p w:rsidR="004106DF" w:rsidRPr="00E9258B" w:rsidRDefault="004106DF" w:rsidP="00E9258B">
      <w:pPr>
        <w:spacing w:line="360" w:lineRule="auto"/>
        <w:rPr>
          <w:rFonts w:ascii="Garamond" w:hAnsi="Garamond"/>
          <w:color w:val="000000" w:themeColor="text1"/>
          <w:szCs w:val="24"/>
        </w:rPr>
      </w:pPr>
    </w:p>
    <w:p w:rsidR="004106DF" w:rsidRPr="00E9258B" w:rsidRDefault="004106DF" w:rsidP="00E9258B">
      <w:pPr>
        <w:spacing w:line="360" w:lineRule="auto"/>
        <w:rPr>
          <w:rFonts w:ascii="Garamond" w:hAnsi="Garamond"/>
          <w:color w:val="000000" w:themeColor="text1"/>
          <w:szCs w:val="24"/>
        </w:rPr>
      </w:pPr>
      <w:r w:rsidRPr="00E9258B">
        <w:rPr>
          <w:rFonts w:ascii="Garamond" w:hAnsi="Garamond"/>
          <w:color w:val="000000" w:themeColor="text1"/>
          <w:szCs w:val="24"/>
        </w:rPr>
        <w:t xml:space="preserve">The Haines Award headlines the annual ceremony, which also includes preservation honor awards in three categories: </w:t>
      </w:r>
    </w:p>
    <w:p w:rsidR="00CA605C" w:rsidRPr="00E9258B" w:rsidRDefault="00CA605C" w:rsidP="00E9258B">
      <w:pPr>
        <w:pStyle w:val="ListParagraph"/>
        <w:numPr>
          <w:ilvl w:val="0"/>
          <w:numId w:val="1"/>
        </w:numPr>
        <w:spacing w:line="360" w:lineRule="auto"/>
        <w:rPr>
          <w:color w:val="000000" w:themeColor="text1"/>
          <w:szCs w:val="24"/>
        </w:rPr>
      </w:pPr>
      <w:r w:rsidRPr="00E9258B">
        <w:rPr>
          <w:i/>
          <w:color w:val="000000" w:themeColor="text1"/>
          <w:szCs w:val="24"/>
        </w:rPr>
        <w:t>Preservation Media</w:t>
      </w:r>
      <w:r w:rsidRPr="00E9258B">
        <w:rPr>
          <w:color w:val="000000" w:themeColor="text1"/>
          <w:szCs w:val="24"/>
        </w:rPr>
        <w:t xml:space="preserve"> for a printed publication or visual presentation that interpreted the history, preservation or physical characteristics of a historic property</w:t>
      </w:r>
      <w:r w:rsidR="00905835">
        <w:rPr>
          <w:color w:val="000000" w:themeColor="text1"/>
          <w:szCs w:val="24"/>
        </w:rPr>
        <w:t>.</w:t>
      </w:r>
    </w:p>
    <w:p w:rsidR="004106DF" w:rsidRPr="00E9258B" w:rsidRDefault="004106DF" w:rsidP="00E9258B">
      <w:pPr>
        <w:pStyle w:val="ListParagraph"/>
        <w:numPr>
          <w:ilvl w:val="0"/>
          <w:numId w:val="1"/>
        </w:numPr>
        <w:spacing w:line="360" w:lineRule="auto"/>
        <w:rPr>
          <w:color w:val="000000" w:themeColor="text1"/>
          <w:szCs w:val="24"/>
        </w:rPr>
      </w:pPr>
      <w:r w:rsidRPr="00E9258B">
        <w:rPr>
          <w:i/>
          <w:color w:val="000000" w:themeColor="text1"/>
          <w:szCs w:val="24"/>
        </w:rPr>
        <w:t>Preservation Commendation</w:t>
      </w:r>
      <w:r w:rsidRPr="00E9258B">
        <w:rPr>
          <w:color w:val="000000" w:themeColor="text1"/>
          <w:szCs w:val="24"/>
        </w:rPr>
        <w:t xml:space="preserve"> for an individual, organization, or government agency that engaged in advocacy, educational, programmatic, or other activity supporting preservation efforts, either for a specific historic property or through a broad-based pr</w:t>
      </w:r>
      <w:r w:rsidR="00CA605C" w:rsidRPr="00E9258B">
        <w:rPr>
          <w:color w:val="000000" w:themeColor="text1"/>
          <w:szCs w:val="24"/>
        </w:rPr>
        <w:t>ogram</w:t>
      </w:r>
      <w:r w:rsidR="00905835">
        <w:rPr>
          <w:color w:val="000000" w:themeColor="text1"/>
          <w:szCs w:val="24"/>
        </w:rPr>
        <w:t>.</w:t>
      </w:r>
    </w:p>
    <w:p w:rsidR="00CA605C" w:rsidRPr="00E9258B" w:rsidRDefault="00CA605C" w:rsidP="00E9258B">
      <w:pPr>
        <w:pStyle w:val="ListParagraph"/>
        <w:numPr>
          <w:ilvl w:val="0"/>
          <w:numId w:val="1"/>
        </w:numPr>
        <w:spacing w:line="360" w:lineRule="auto"/>
        <w:rPr>
          <w:color w:val="000000" w:themeColor="text1"/>
          <w:szCs w:val="24"/>
        </w:rPr>
      </w:pPr>
      <w:r w:rsidRPr="00E9258B">
        <w:rPr>
          <w:i/>
          <w:color w:val="000000" w:themeColor="text1"/>
          <w:szCs w:val="24"/>
        </w:rPr>
        <w:t>Preservation Award</w:t>
      </w:r>
      <w:r w:rsidRPr="00E9258B">
        <w:rPr>
          <w:color w:val="000000" w:themeColor="text1"/>
          <w:szCs w:val="24"/>
        </w:rPr>
        <w:t xml:space="preserve"> for a specific project that preserved, rehabilitated, </w:t>
      </w:r>
      <w:r w:rsidR="00905835">
        <w:rPr>
          <w:color w:val="000000" w:themeColor="text1"/>
          <w:szCs w:val="24"/>
        </w:rPr>
        <w:t>or restored a historic property.</w:t>
      </w:r>
    </w:p>
    <w:p w:rsidR="00CA605C" w:rsidRPr="00E9258B" w:rsidRDefault="00CA605C" w:rsidP="00E9258B">
      <w:pPr>
        <w:spacing w:line="360" w:lineRule="auto"/>
        <w:rPr>
          <w:rFonts w:ascii="Garamond" w:hAnsi="Garamond"/>
          <w:color w:val="000000" w:themeColor="text1"/>
          <w:szCs w:val="24"/>
        </w:rPr>
      </w:pPr>
    </w:p>
    <w:p w:rsidR="00CA605C" w:rsidRPr="00E9258B" w:rsidRDefault="00CA605C" w:rsidP="00E9258B">
      <w:pPr>
        <w:spacing w:line="360" w:lineRule="auto"/>
        <w:rPr>
          <w:rFonts w:ascii="Garamond" w:hAnsi="Garamond"/>
          <w:color w:val="000000" w:themeColor="text1"/>
          <w:szCs w:val="24"/>
        </w:rPr>
      </w:pPr>
      <w:r w:rsidRPr="00E9258B">
        <w:rPr>
          <w:rFonts w:ascii="Garamond" w:hAnsi="Garamond"/>
          <w:color w:val="000000" w:themeColor="text1"/>
          <w:szCs w:val="24"/>
        </w:rPr>
        <w:t xml:space="preserve">In addition, </w:t>
      </w:r>
      <w:r w:rsidRPr="00E9258B">
        <w:rPr>
          <w:rFonts w:ascii="Garamond" w:hAnsi="Garamond"/>
          <w:i/>
          <w:color w:val="000000" w:themeColor="text1"/>
          <w:szCs w:val="24"/>
        </w:rPr>
        <w:t>Anniversary Recognitions</w:t>
      </w:r>
      <w:r w:rsidRPr="00E9258B">
        <w:rPr>
          <w:rFonts w:ascii="Garamond" w:hAnsi="Garamond"/>
          <w:color w:val="000000" w:themeColor="text1"/>
          <w:szCs w:val="24"/>
        </w:rPr>
        <w:t xml:space="preserve"> will be presented in celebration of the rich history of the kama‘āina companies, organizations and institutions that are an important and integral part of the singular culture of the </w:t>
      </w:r>
      <w:r w:rsidR="00175835">
        <w:rPr>
          <w:rFonts w:ascii="Garamond" w:hAnsi="Garamond"/>
          <w:color w:val="000000" w:themeColor="text1"/>
          <w:szCs w:val="24"/>
        </w:rPr>
        <w:t xml:space="preserve">Hawaiian </w:t>
      </w:r>
      <w:r w:rsidRPr="00E9258B">
        <w:rPr>
          <w:rFonts w:ascii="Garamond" w:hAnsi="Garamond"/>
          <w:color w:val="000000" w:themeColor="text1"/>
          <w:szCs w:val="24"/>
        </w:rPr>
        <w:t xml:space="preserve">Islands.  </w:t>
      </w:r>
    </w:p>
    <w:p w:rsidR="004106DF" w:rsidRPr="00E9258B" w:rsidRDefault="004106DF" w:rsidP="00E9258B">
      <w:pPr>
        <w:spacing w:line="360" w:lineRule="auto"/>
        <w:rPr>
          <w:rFonts w:ascii="Garamond" w:hAnsi="Garamond"/>
          <w:color w:val="000000" w:themeColor="text1"/>
          <w:szCs w:val="24"/>
        </w:rPr>
      </w:pPr>
    </w:p>
    <w:p w:rsidR="008268CC" w:rsidRPr="00E9258B" w:rsidRDefault="008268CC" w:rsidP="00E9258B">
      <w:pPr>
        <w:spacing w:line="360" w:lineRule="auto"/>
        <w:rPr>
          <w:rFonts w:ascii="Garamond" w:hAnsi="Garamond"/>
          <w:color w:val="000000" w:themeColor="text1"/>
          <w:szCs w:val="24"/>
        </w:rPr>
      </w:pPr>
      <w:r w:rsidRPr="00E9258B">
        <w:rPr>
          <w:rFonts w:ascii="Garamond" w:hAnsi="Garamond"/>
          <w:color w:val="000000" w:themeColor="text1"/>
          <w:szCs w:val="24"/>
        </w:rPr>
        <w:t>Honors will be presented to</w:t>
      </w:r>
      <w:r w:rsidR="00C55E8C" w:rsidRPr="00E9258B">
        <w:rPr>
          <w:rFonts w:ascii="Garamond" w:hAnsi="Garamond"/>
          <w:color w:val="000000" w:themeColor="text1"/>
          <w:szCs w:val="24"/>
        </w:rPr>
        <w:t xml:space="preserve"> the following:</w:t>
      </w:r>
      <w:r w:rsidRPr="00E9258B">
        <w:rPr>
          <w:rFonts w:ascii="Garamond" w:hAnsi="Garamond"/>
          <w:color w:val="000000" w:themeColor="text1"/>
          <w:szCs w:val="24"/>
        </w:rPr>
        <w:t xml:space="preserve"> </w:t>
      </w:r>
    </w:p>
    <w:p w:rsidR="008268CC" w:rsidRPr="00E9258B" w:rsidRDefault="008268CC" w:rsidP="00E9258B">
      <w:pPr>
        <w:spacing w:line="360" w:lineRule="auto"/>
        <w:rPr>
          <w:rFonts w:ascii="Garamond" w:hAnsi="Garamond"/>
          <w:color w:val="000000" w:themeColor="text1"/>
          <w:szCs w:val="24"/>
        </w:rPr>
      </w:pPr>
    </w:p>
    <w:p w:rsidR="008268CC" w:rsidRPr="00E9258B" w:rsidRDefault="008268CC" w:rsidP="00E9258B">
      <w:pPr>
        <w:spacing w:line="360" w:lineRule="auto"/>
        <w:rPr>
          <w:rFonts w:ascii="Garamond" w:hAnsi="Garamond"/>
          <w:color w:val="000000" w:themeColor="text1"/>
          <w:szCs w:val="24"/>
          <w:u w:val="single"/>
        </w:rPr>
      </w:pPr>
      <w:r w:rsidRPr="00E9258B">
        <w:rPr>
          <w:rFonts w:ascii="Garamond" w:hAnsi="Garamond"/>
          <w:b/>
          <w:bCs/>
          <w:color w:val="000000" w:themeColor="text1"/>
          <w:szCs w:val="24"/>
          <w:u w:val="single"/>
        </w:rPr>
        <w:t>Preservation Media</w:t>
      </w:r>
      <w:r w:rsidR="00C55E8C" w:rsidRPr="00E9258B">
        <w:rPr>
          <w:rFonts w:ascii="Garamond" w:hAnsi="Garamond"/>
          <w:b/>
          <w:bCs/>
          <w:color w:val="000000" w:themeColor="text1"/>
          <w:szCs w:val="24"/>
          <w:u w:val="single"/>
        </w:rPr>
        <w:t xml:space="preserve"> Category</w:t>
      </w:r>
    </w:p>
    <w:p w:rsidR="00C55E8C" w:rsidRPr="00E9258B" w:rsidRDefault="00C55E8C" w:rsidP="00E9258B">
      <w:pPr>
        <w:pStyle w:val="ListParagraph"/>
        <w:numPr>
          <w:ilvl w:val="0"/>
          <w:numId w:val="43"/>
        </w:numPr>
        <w:spacing w:line="360" w:lineRule="auto"/>
        <w:rPr>
          <w:color w:val="000000" w:themeColor="text1"/>
          <w:szCs w:val="24"/>
        </w:rPr>
      </w:pPr>
      <w:r w:rsidRPr="00E9258B">
        <w:rPr>
          <w:b/>
          <w:color w:val="000000" w:themeColor="text1"/>
          <w:szCs w:val="24"/>
        </w:rPr>
        <w:t>“</w:t>
      </w:r>
      <w:r w:rsidR="008268CC" w:rsidRPr="00E9258B">
        <w:rPr>
          <w:b/>
          <w:color w:val="000000" w:themeColor="text1"/>
          <w:szCs w:val="24"/>
        </w:rPr>
        <w:t>Engraved at Lahainaluna: A History of Printmaking by Hawaiians at the Lahainaluna Seminary, 1834-1844</w:t>
      </w:r>
      <w:r w:rsidRPr="00E9258B">
        <w:rPr>
          <w:color w:val="000000" w:themeColor="text1"/>
          <w:szCs w:val="24"/>
        </w:rPr>
        <w:t>”</w:t>
      </w:r>
      <w:r w:rsidR="008268CC" w:rsidRPr="00E9258B">
        <w:rPr>
          <w:color w:val="000000" w:themeColor="text1"/>
          <w:szCs w:val="24"/>
        </w:rPr>
        <w:t xml:space="preserve">, awarded to </w:t>
      </w:r>
      <w:r w:rsidR="00175835" w:rsidRPr="00E9258B">
        <w:rPr>
          <w:color w:val="000000" w:themeColor="text1"/>
          <w:szCs w:val="24"/>
        </w:rPr>
        <w:t xml:space="preserve">Hawaiian Mission Children's Society; Hawaiian Mission Houses; Honolulu Museum of Art; </w:t>
      </w:r>
      <w:r w:rsidR="008268CC" w:rsidRPr="00E9258B">
        <w:rPr>
          <w:color w:val="000000" w:themeColor="text1"/>
          <w:szCs w:val="24"/>
        </w:rPr>
        <w:t xml:space="preserve">Barbara Pope Designs; David W. Forbes; </w:t>
      </w:r>
      <w:r w:rsidR="00C75582" w:rsidRPr="00E9258B">
        <w:rPr>
          <w:color w:val="000000" w:themeColor="text1"/>
          <w:szCs w:val="24"/>
        </w:rPr>
        <w:t xml:space="preserve">and </w:t>
      </w:r>
      <w:r w:rsidR="008268CC" w:rsidRPr="00E9258B">
        <w:rPr>
          <w:color w:val="000000" w:themeColor="text1"/>
          <w:szCs w:val="24"/>
        </w:rPr>
        <w:t>Thomas Woods</w:t>
      </w:r>
      <w:r w:rsidRPr="00E9258B">
        <w:rPr>
          <w:color w:val="000000" w:themeColor="text1"/>
          <w:szCs w:val="24"/>
        </w:rPr>
        <w:t xml:space="preserve"> for a book presenting the history and interpretation of engravings of </w:t>
      </w:r>
      <w:r w:rsidR="00175835">
        <w:rPr>
          <w:color w:val="000000" w:themeColor="text1"/>
          <w:szCs w:val="24"/>
        </w:rPr>
        <w:t xml:space="preserve">various historic </w:t>
      </w:r>
      <w:r w:rsidRPr="00E9258B">
        <w:rPr>
          <w:color w:val="000000" w:themeColor="text1"/>
          <w:szCs w:val="24"/>
        </w:rPr>
        <w:t>landscapes, maps, and portraits</w:t>
      </w:r>
      <w:r w:rsidR="00CA605C" w:rsidRPr="00E9258B">
        <w:rPr>
          <w:color w:val="000000" w:themeColor="text1"/>
          <w:szCs w:val="24"/>
        </w:rPr>
        <w:t xml:space="preserve"> (Lahainaluna, Maui and Honolulu, O‘ahu)</w:t>
      </w:r>
      <w:r w:rsidR="00175835">
        <w:rPr>
          <w:color w:val="000000" w:themeColor="text1"/>
          <w:szCs w:val="24"/>
        </w:rPr>
        <w:t>.</w:t>
      </w:r>
    </w:p>
    <w:p w:rsidR="008268CC" w:rsidRPr="00E9258B" w:rsidRDefault="008268CC" w:rsidP="00E9258B">
      <w:pPr>
        <w:spacing w:line="360" w:lineRule="auto"/>
        <w:rPr>
          <w:rFonts w:ascii="Garamond" w:hAnsi="Garamond"/>
          <w:color w:val="000000" w:themeColor="text1"/>
          <w:szCs w:val="24"/>
        </w:rPr>
      </w:pPr>
    </w:p>
    <w:p w:rsidR="00C55E8C" w:rsidRPr="00E9258B" w:rsidRDefault="00C55E8C" w:rsidP="00E9258B">
      <w:pPr>
        <w:pStyle w:val="ListParagraph"/>
        <w:numPr>
          <w:ilvl w:val="0"/>
          <w:numId w:val="43"/>
        </w:numPr>
        <w:spacing w:line="360" w:lineRule="auto"/>
        <w:rPr>
          <w:color w:val="000000" w:themeColor="text1"/>
          <w:szCs w:val="24"/>
        </w:rPr>
      </w:pPr>
      <w:r w:rsidRPr="00E9258B">
        <w:rPr>
          <w:b/>
          <w:color w:val="000000" w:themeColor="text1"/>
          <w:szCs w:val="24"/>
        </w:rPr>
        <w:lastRenderedPageBreak/>
        <w:t>“</w:t>
      </w:r>
      <w:r w:rsidR="008268CC" w:rsidRPr="00E9258B">
        <w:rPr>
          <w:b/>
          <w:color w:val="000000" w:themeColor="text1"/>
          <w:szCs w:val="24"/>
        </w:rPr>
        <w:t>Kalaupapa: A Collective Memory,</w:t>
      </w:r>
      <w:r w:rsidRPr="00E9258B">
        <w:rPr>
          <w:color w:val="000000" w:themeColor="text1"/>
          <w:szCs w:val="24"/>
        </w:rPr>
        <w:t>”</w:t>
      </w:r>
      <w:r w:rsidR="008268CC" w:rsidRPr="00E9258B">
        <w:rPr>
          <w:color w:val="000000" w:themeColor="text1"/>
          <w:szCs w:val="24"/>
        </w:rPr>
        <w:t xml:space="preserve"> awarded to Anwei Skinsnes Law; Julie Matsuo-Chun; Native Hawaiian Center of Excellence; </w:t>
      </w:r>
      <w:r w:rsidR="00C75582" w:rsidRPr="00E9258B">
        <w:rPr>
          <w:color w:val="000000" w:themeColor="text1"/>
          <w:szCs w:val="24"/>
        </w:rPr>
        <w:t xml:space="preserve">and </w:t>
      </w:r>
      <w:r w:rsidR="008268CC" w:rsidRPr="00E9258B">
        <w:rPr>
          <w:color w:val="000000" w:themeColor="text1"/>
          <w:szCs w:val="24"/>
        </w:rPr>
        <w:t>University of Hawai‘i Press</w:t>
      </w:r>
      <w:r w:rsidRPr="00E9258B">
        <w:rPr>
          <w:color w:val="000000" w:themeColor="text1"/>
          <w:szCs w:val="24"/>
        </w:rPr>
        <w:t xml:space="preserve"> for a book presenting an in-depth history of the Kalaupapa leprosy settlement, as told by letters, petitions, memoirs, photo</w:t>
      </w:r>
      <w:r w:rsidR="00CA605C" w:rsidRPr="00E9258B">
        <w:rPr>
          <w:color w:val="000000" w:themeColor="text1"/>
          <w:szCs w:val="24"/>
        </w:rPr>
        <w:t>s, and interviews of its people (Kalaupapa, Moloka‘i).</w:t>
      </w:r>
    </w:p>
    <w:p w:rsidR="008268CC" w:rsidRPr="00E9258B" w:rsidRDefault="008268CC" w:rsidP="00E9258B">
      <w:pPr>
        <w:spacing w:line="360" w:lineRule="auto"/>
        <w:rPr>
          <w:rFonts w:ascii="Garamond" w:hAnsi="Garamond"/>
          <w:color w:val="000000" w:themeColor="text1"/>
          <w:szCs w:val="24"/>
        </w:rPr>
      </w:pPr>
    </w:p>
    <w:p w:rsidR="00C75582"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Pier 2 Passenger Terminal Building</w:t>
      </w:r>
      <w:r w:rsidR="00C55E8C" w:rsidRPr="00E9258B">
        <w:rPr>
          <w:b/>
          <w:color w:val="000000" w:themeColor="text1"/>
          <w:szCs w:val="24"/>
        </w:rPr>
        <w:t xml:space="preserve"> Exhibits</w:t>
      </w:r>
      <w:r w:rsidRPr="00E9258B">
        <w:rPr>
          <w:color w:val="000000" w:themeColor="text1"/>
          <w:szCs w:val="24"/>
        </w:rPr>
        <w:t>,</w:t>
      </w:r>
      <w:r w:rsidR="00C55E8C" w:rsidRPr="00E9258B">
        <w:rPr>
          <w:color w:val="000000" w:themeColor="text1"/>
          <w:szCs w:val="24"/>
        </w:rPr>
        <w:t xml:space="preserve"> awarded to</w:t>
      </w:r>
      <w:r w:rsidRPr="00E9258B">
        <w:rPr>
          <w:color w:val="000000" w:themeColor="text1"/>
          <w:szCs w:val="24"/>
        </w:rPr>
        <w:t xml:space="preserve"> </w:t>
      </w:r>
      <w:r w:rsidR="00313774" w:rsidRPr="00E9258B">
        <w:rPr>
          <w:color w:val="000000" w:themeColor="text1"/>
          <w:szCs w:val="24"/>
        </w:rPr>
        <w:t xml:space="preserve">Hawai‘i </w:t>
      </w:r>
      <w:r w:rsidR="00175835">
        <w:rPr>
          <w:color w:val="000000" w:themeColor="text1"/>
          <w:szCs w:val="24"/>
        </w:rPr>
        <w:t xml:space="preserve">Department of Transportation </w:t>
      </w:r>
      <w:r w:rsidR="00313774" w:rsidRPr="00E9258B">
        <w:rPr>
          <w:color w:val="000000" w:themeColor="text1"/>
          <w:szCs w:val="24"/>
        </w:rPr>
        <w:t xml:space="preserve">Harbors Division; U.S. </w:t>
      </w:r>
      <w:r w:rsidR="00175835">
        <w:rPr>
          <w:color w:val="000000" w:themeColor="text1"/>
          <w:szCs w:val="24"/>
        </w:rPr>
        <w:t>Department of Transportation Maritime Administration Division</w:t>
      </w:r>
      <w:r w:rsidR="00313774" w:rsidRPr="00E9258B">
        <w:rPr>
          <w:color w:val="000000" w:themeColor="text1"/>
          <w:szCs w:val="24"/>
        </w:rPr>
        <w:t xml:space="preserve">; </w:t>
      </w:r>
      <w:r w:rsidRPr="00E9258B">
        <w:rPr>
          <w:color w:val="000000" w:themeColor="text1"/>
          <w:szCs w:val="24"/>
        </w:rPr>
        <w:t xml:space="preserve">Cardno TEC, Inc.; Elite Pacific Construction, Inc.; Kealopiko LLC; KYA Design Group; </w:t>
      </w:r>
      <w:r w:rsidR="00313774" w:rsidRPr="00E9258B">
        <w:rPr>
          <w:color w:val="000000" w:themeColor="text1"/>
          <w:szCs w:val="24"/>
        </w:rPr>
        <w:t xml:space="preserve">and </w:t>
      </w:r>
      <w:r w:rsidRPr="00E9258B">
        <w:rPr>
          <w:color w:val="000000" w:themeColor="text1"/>
          <w:szCs w:val="24"/>
        </w:rPr>
        <w:t xml:space="preserve">LEI of the Pacific </w:t>
      </w:r>
      <w:r w:rsidR="00313774" w:rsidRPr="00E9258B">
        <w:rPr>
          <w:color w:val="000000" w:themeColor="text1"/>
          <w:szCs w:val="24"/>
        </w:rPr>
        <w:t>for p</w:t>
      </w:r>
      <w:r w:rsidR="00C55E8C" w:rsidRPr="00E9258B">
        <w:rPr>
          <w:color w:val="000000" w:themeColor="text1"/>
          <w:szCs w:val="24"/>
        </w:rPr>
        <w:t>ermanent exhibits and large scale original Hawaiian artwork in the historic cruise ship passenger building</w:t>
      </w:r>
      <w:r w:rsidR="00CA605C" w:rsidRPr="00E9258B">
        <w:rPr>
          <w:color w:val="000000" w:themeColor="text1"/>
          <w:szCs w:val="24"/>
        </w:rPr>
        <w:t xml:space="preserve"> (Honolulu, O‘ahu)</w:t>
      </w:r>
      <w:r w:rsidR="00175835">
        <w:rPr>
          <w:color w:val="000000" w:themeColor="text1"/>
          <w:szCs w:val="24"/>
        </w:rPr>
        <w:t>.</w:t>
      </w:r>
    </w:p>
    <w:p w:rsidR="00C75582" w:rsidRPr="00E9258B" w:rsidRDefault="00C75582" w:rsidP="00E9258B">
      <w:pPr>
        <w:pStyle w:val="ListParagraph"/>
        <w:spacing w:line="360" w:lineRule="auto"/>
        <w:rPr>
          <w:color w:val="000000" w:themeColor="text1"/>
          <w:szCs w:val="24"/>
        </w:rPr>
      </w:pPr>
    </w:p>
    <w:p w:rsidR="008268CC" w:rsidRPr="00E9258B" w:rsidRDefault="00C75582" w:rsidP="00E9258B">
      <w:pPr>
        <w:pStyle w:val="ListParagraph"/>
        <w:numPr>
          <w:ilvl w:val="0"/>
          <w:numId w:val="43"/>
        </w:numPr>
        <w:spacing w:line="360" w:lineRule="auto"/>
        <w:rPr>
          <w:color w:val="000000" w:themeColor="text1"/>
          <w:szCs w:val="24"/>
        </w:rPr>
      </w:pPr>
      <w:r w:rsidRPr="00E9258B">
        <w:rPr>
          <w:b/>
          <w:color w:val="000000" w:themeColor="text1"/>
          <w:szCs w:val="24"/>
        </w:rPr>
        <w:t>“</w:t>
      </w:r>
      <w:r w:rsidR="008268CC" w:rsidRPr="00E9258B">
        <w:rPr>
          <w:b/>
          <w:color w:val="000000" w:themeColor="text1"/>
          <w:szCs w:val="24"/>
        </w:rPr>
        <w:t xml:space="preserve">Theatres of </w:t>
      </w:r>
      <w:r w:rsidRPr="00E9258B">
        <w:rPr>
          <w:b/>
          <w:color w:val="000000" w:themeColor="text1"/>
          <w:szCs w:val="24"/>
        </w:rPr>
        <w:t>Hawaii,”</w:t>
      </w:r>
      <w:r w:rsidRPr="00E9258B">
        <w:rPr>
          <w:color w:val="000000" w:themeColor="text1"/>
          <w:szCs w:val="24"/>
        </w:rPr>
        <w:t xml:space="preserve"> awarded to Lowell </w:t>
      </w:r>
      <w:r w:rsidR="00CA7ED8" w:rsidRPr="00E9258B">
        <w:rPr>
          <w:color w:val="000000" w:themeColor="text1"/>
          <w:szCs w:val="24"/>
        </w:rPr>
        <w:t xml:space="preserve">Angell </w:t>
      </w:r>
      <w:bookmarkStart w:id="0" w:name="_GoBack"/>
      <w:bookmarkEnd w:id="0"/>
      <w:r w:rsidRPr="00E9258B">
        <w:rPr>
          <w:color w:val="000000" w:themeColor="text1"/>
          <w:szCs w:val="24"/>
        </w:rPr>
        <w:t xml:space="preserve">and </w:t>
      </w:r>
      <w:r w:rsidR="008268CC" w:rsidRPr="00E9258B">
        <w:rPr>
          <w:color w:val="000000" w:themeColor="text1"/>
          <w:szCs w:val="24"/>
        </w:rPr>
        <w:t>Arcadia Publishing</w:t>
      </w:r>
      <w:r w:rsidRPr="00E9258B">
        <w:rPr>
          <w:color w:val="000000" w:themeColor="text1"/>
          <w:szCs w:val="24"/>
        </w:rPr>
        <w:t xml:space="preserve"> for a</w:t>
      </w:r>
      <w:r w:rsidR="00C55E8C" w:rsidRPr="00E9258B">
        <w:rPr>
          <w:color w:val="000000" w:themeColor="text1"/>
          <w:szCs w:val="24"/>
        </w:rPr>
        <w:t>n accessible book of rare archival photos &amp; details that outlines the history of H</w:t>
      </w:r>
      <w:r w:rsidR="00CA605C" w:rsidRPr="00E9258B">
        <w:rPr>
          <w:color w:val="000000" w:themeColor="text1"/>
          <w:szCs w:val="24"/>
        </w:rPr>
        <w:t xml:space="preserve">awaii's </w:t>
      </w:r>
      <w:r w:rsidR="00175835">
        <w:rPr>
          <w:color w:val="000000" w:themeColor="text1"/>
          <w:szCs w:val="24"/>
        </w:rPr>
        <w:t xml:space="preserve">theatres </w:t>
      </w:r>
      <w:r w:rsidR="00CA605C" w:rsidRPr="00E9258B">
        <w:rPr>
          <w:color w:val="000000" w:themeColor="text1"/>
          <w:szCs w:val="24"/>
        </w:rPr>
        <w:t>(Statewide)</w:t>
      </w:r>
      <w:r w:rsidR="00175835">
        <w:rPr>
          <w:color w:val="000000" w:themeColor="text1"/>
          <w:szCs w:val="24"/>
        </w:rPr>
        <w:t>.</w:t>
      </w:r>
    </w:p>
    <w:p w:rsidR="008268CC" w:rsidRPr="00E9258B" w:rsidRDefault="008268CC" w:rsidP="00E9258B">
      <w:pPr>
        <w:spacing w:line="360" w:lineRule="auto"/>
        <w:rPr>
          <w:rFonts w:ascii="Garamond" w:hAnsi="Garamond"/>
          <w:color w:val="000000" w:themeColor="text1"/>
          <w:szCs w:val="24"/>
        </w:rPr>
      </w:pPr>
    </w:p>
    <w:p w:rsidR="008268CC" w:rsidRPr="00E9258B" w:rsidRDefault="00C75582" w:rsidP="00E9258B">
      <w:pPr>
        <w:spacing w:line="360" w:lineRule="auto"/>
        <w:rPr>
          <w:rFonts w:ascii="Garamond" w:hAnsi="Garamond"/>
          <w:color w:val="000000" w:themeColor="text1"/>
          <w:szCs w:val="24"/>
          <w:u w:val="single"/>
        </w:rPr>
      </w:pPr>
      <w:r w:rsidRPr="00E9258B">
        <w:rPr>
          <w:rFonts w:ascii="Garamond" w:hAnsi="Garamond"/>
          <w:b/>
          <w:bCs/>
          <w:color w:val="000000" w:themeColor="text1"/>
          <w:szCs w:val="24"/>
          <w:u w:val="single"/>
        </w:rPr>
        <w:t>Preservation Commendation</w:t>
      </w:r>
      <w:r w:rsidR="00CA605C" w:rsidRPr="00E9258B">
        <w:rPr>
          <w:rFonts w:ascii="Garamond" w:hAnsi="Garamond"/>
          <w:b/>
          <w:bCs/>
          <w:color w:val="000000" w:themeColor="text1"/>
          <w:szCs w:val="24"/>
          <w:u w:val="single"/>
        </w:rPr>
        <w:t>s</w:t>
      </w: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Advocacy &amp; Education on the History of Landscape Architecture in Hawai‘i</w:t>
      </w:r>
      <w:r w:rsidRPr="00E9258B">
        <w:rPr>
          <w:color w:val="000000" w:themeColor="text1"/>
          <w:szCs w:val="24"/>
        </w:rPr>
        <w:t xml:space="preserve"> </w:t>
      </w:r>
      <w:r w:rsidR="00C75582" w:rsidRPr="00E9258B">
        <w:rPr>
          <w:color w:val="000000" w:themeColor="text1"/>
          <w:szCs w:val="24"/>
        </w:rPr>
        <w:t xml:space="preserve">awarded to </w:t>
      </w:r>
      <w:r w:rsidRPr="00E9258B">
        <w:rPr>
          <w:color w:val="000000" w:themeColor="text1"/>
          <w:szCs w:val="24"/>
        </w:rPr>
        <w:t>Loriann Gordon Landscape Architect</w:t>
      </w:r>
      <w:r w:rsidR="00C75582" w:rsidRPr="00E9258B">
        <w:rPr>
          <w:color w:val="000000" w:themeColor="text1"/>
          <w:szCs w:val="24"/>
        </w:rPr>
        <w:t xml:space="preserve"> for r</w:t>
      </w:r>
      <w:r w:rsidR="00C55E8C" w:rsidRPr="00E9258B">
        <w:rPr>
          <w:color w:val="000000" w:themeColor="text1"/>
          <w:szCs w:val="24"/>
        </w:rPr>
        <w:t>esearch, educational and advocacy activities to promote understanding</w:t>
      </w:r>
      <w:r w:rsidR="00C75582" w:rsidRPr="00E9258B">
        <w:rPr>
          <w:color w:val="000000" w:themeColor="text1"/>
          <w:szCs w:val="24"/>
        </w:rPr>
        <w:t xml:space="preserve"> </w:t>
      </w:r>
      <w:r w:rsidR="00175835">
        <w:rPr>
          <w:color w:val="000000" w:themeColor="text1"/>
          <w:szCs w:val="24"/>
        </w:rPr>
        <w:t>of the history</w:t>
      </w:r>
      <w:r w:rsidR="00C55E8C" w:rsidRPr="00E9258B">
        <w:rPr>
          <w:color w:val="000000" w:themeColor="text1"/>
          <w:szCs w:val="24"/>
        </w:rPr>
        <w:t xml:space="preserve"> of la</w:t>
      </w:r>
      <w:r w:rsidR="00CA605C" w:rsidRPr="00E9258B">
        <w:rPr>
          <w:color w:val="000000" w:themeColor="text1"/>
          <w:szCs w:val="24"/>
        </w:rPr>
        <w:t>ndscape architecture in Hawai‘i (Statewide).</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Alfreida Kimura Fujita</w:t>
      </w:r>
      <w:r w:rsidR="00C75582" w:rsidRPr="00E9258B">
        <w:rPr>
          <w:color w:val="000000" w:themeColor="text1"/>
          <w:szCs w:val="24"/>
        </w:rPr>
        <w:t xml:space="preserve"> for her activities in support of </w:t>
      </w:r>
      <w:r w:rsidR="00C55E8C" w:rsidRPr="00E9258B">
        <w:rPr>
          <w:color w:val="000000" w:themeColor="text1"/>
          <w:szCs w:val="24"/>
        </w:rPr>
        <w:t>Kona Historical Society through her Board membership, her fundraising abilities, her volunteer work, and her knowledge of Kona</w:t>
      </w:r>
      <w:r w:rsidR="00CA605C" w:rsidRPr="00E9258B">
        <w:rPr>
          <w:color w:val="000000" w:themeColor="text1"/>
          <w:szCs w:val="24"/>
        </w:rPr>
        <w:t>'s Japanese culture and history (Kona, Hawai‘i Island).</w:t>
      </w:r>
    </w:p>
    <w:p w:rsidR="00C55E8C" w:rsidRPr="00E9258B" w:rsidRDefault="00C55E8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Documentation of Japanese Buddhist Temples throughout Hawai‘i</w:t>
      </w:r>
      <w:r w:rsidRPr="00E9258B">
        <w:rPr>
          <w:color w:val="000000" w:themeColor="text1"/>
          <w:szCs w:val="24"/>
        </w:rPr>
        <w:t xml:space="preserve"> </w:t>
      </w:r>
      <w:r w:rsidR="00C75582" w:rsidRPr="00E9258B">
        <w:rPr>
          <w:color w:val="000000" w:themeColor="text1"/>
          <w:szCs w:val="24"/>
        </w:rPr>
        <w:t xml:space="preserve">awarded to </w:t>
      </w:r>
      <w:r w:rsidRPr="00E9258B">
        <w:rPr>
          <w:color w:val="000000" w:themeColor="text1"/>
          <w:szCs w:val="24"/>
        </w:rPr>
        <w:t>Lorraine Minatoishi</w:t>
      </w:r>
      <w:r w:rsidR="00C75582" w:rsidRPr="00E9258B">
        <w:rPr>
          <w:color w:val="000000" w:themeColor="text1"/>
          <w:szCs w:val="24"/>
        </w:rPr>
        <w:t xml:space="preserve"> for r</w:t>
      </w:r>
      <w:r w:rsidR="00C55E8C" w:rsidRPr="00E9258B">
        <w:rPr>
          <w:color w:val="000000" w:themeColor="text1"/>
          <w:szCs w:val="24"/>
        </w:rPr>
        <w:t>esearch and educational activities to promote understanding of the historic context of Japanese</w:t>
      </w:r>
      <w:r w:rsidR="00175835">
        <w:rPr>
          <w:color w:val="000000" w:themeColor="text1"/>
          <w:szCs w:val="24"/>
        </w:rPr>
        <w:t xml:space="preserve"> Temple a</w:t>
      </w:r>
      <w:r w:rsidR="00CA605C" w:rsidRPr="00E9258B">
        <w:rPr>
          <w:color w:val="000000" w:themeColor="text1"/>
          <w:szCs w:val="24"/>
        </w:rPr>
        <w:t>rchitecture in Hawai‘i (Statewide).</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Integrated Cultural Resources Database</w:t>
      </w:r>
      <w:r w:rsidRPr="00E9258B">
        <w:rPr>
          <w:color w:val="000000" w:themeColor="text1"/>
          <w:szCs w:val="24"/>
        </w:rPr>
        <w:t xml:space="preserve">, </w:t>
      </w:r>
      <w:r w:rsidR="00C75582" w:rsidRPr="00E9258B">
        <w:rPr>
          <w:color w:val="000000" w:themeColor="text1"/>
          <w:szCs w:val="24"/>
        </w:rPr>
        <w:t xml:space="preserve">awarded to </w:t>
      </w:r>
      <w:r w:rsidRPr="00E9258B">
        <w:rPr>
          <w:color w:val="000000" w:themeColor="text1"/>
          <w:szCs w:val="24"/>
        </w:rPr>
        <w:t xml:space="preserve">Navy Region Hawai‘i; </w:t>
      </w:r>
      <w:r w:rsidR="00175835">
        <w:rPr>
          <w:color w:val="000000" w:themeColor="text1"/>
          <w:szCs w:val="24"/>
        </w:rPr>
        <w:t>Joint Base Pearl Harbor-</w:t>
      </w:r>
      <w:r w:rsidR="00C75582" w:rsidRPr="00E9258B">
        <w:rPr>
          <w:color w:val="000000" w:themeColor="text1"/>
          <w:szCs w:val="24"/>
        </w:rPr>
        <w:t>Hickam</w:t>
      </w:r>
      <w:r w:rsidRPr="00E9258B">
        <w:rPr>
          <w:color w:val="000000" w:themeColor="text1"/>
          <w:szCs w:val="24"/>
        </w:rPr>
        <w:t>; NAVFAC Hawai‘i- Historic Preservation</w:t>
      </w:r>
      <w:r w:rsidR="00C75582" w:rsidRPr="00E9258B">
        <w:rPr>
          <w:color w:val="000000" w:themeColor="text1"/>
          <w:szCs w:val="24"/>
        </w:rPr>
        <w:t xml:space="preserve"> Command</w:t>
      </w:r>
      <w:r w:rsidRPr="00E9258B">
        <w:rPr>
          <w:color w:val="000000" w:themeColor="text1"/>
          <w:szCs w:val="24"/>
        </w:rPr>
        <w:t xml:space="preserve">; Mason Architects, Inc.; </w:t>
      </w:r>
      <w:r w:rsidR="00C75582" w:rsidRPr="00E9258B">
        <w:rPr>
          <w:color w:val="000000" w:themeColor="text1"/>
          <w:szCs w:val="24"/>
        </w:rPr>
        <w:t xml:space="preserve">and </w:t>
      </w:r>
      <w:r w:rsidRPr="00E9258B">
        <w:rPr>
          <w:color w:val="000000" w:themeColor="text1"/>
          <w:szCs w:val="24"/>
        </w:rPr>
        <w:t>The Onyx Group</w:t>
      </w:r>
      <w:r w:rsidR="00C75582" w:rsidRPr="00E9258B">
        <w:rPr>
          <w:color w:val="000000" w:themeColor="text1"/>
          <w:szCs w:val="24"/>
        </w:rPr>
        <w:t xml:space="preserve"> for a</w:t>
      </w:r>
      <w:r w:rsidR="00C55E8C" w:rsidRPr="00E9258B">
        <w:rPr>
          <w:color w:val="000000" w:themeColor="text1"/>
          <w:szCs w:val="24"/>
        </w:rPr>
        <w:t xml:space="preserve">n Integrated Cultural Resources Database for </w:t>
      </w:r>
      <w:r w:rsidR="00175835">
        <w:rPr>
          <w:color w:val="000000" w:themeColor="text1"/>
          <w:szCs w:val="24"/>
        </w:rPr>
        <w:lastRenderedPageBreak/>
        <w:t>Navy Region Hawai</w:t>
      </w:r>
      <w:r w:rsidR="00C55E8C" w:rsidRPr="00E9258B">
        <w:rPr>
          <w:color w:val="000000" w:themeColor="text1"/>
          <w:szCs w:val="24"/>
        </w:rPr>
        <w:t xml:space="preserve">i to unite, align and provide information on historic properties under Joint Base </w:t>
      </w:r>
      <w:r w:rsidR="00175835">
        <w:rPr>
          <w:color w:val="000000" w:themeColor="text1"/>
          <w:szCs w:val="24"/>
        </w:rPr>
        <w:t xml:space="preserve">Pearl </w:t>
      </w:r>
      <w:r w:rsidR="00C55E8C" w:rsidRPr="00E9258B">
        <w:rPr>
          <w:color w:val="000000" w:themeColor="text1"/>
          <w:szCs w:val="24"/>
        </w:rPr>
        <w:t>Harbor-Hickam</w:t>
      </w:r>
      <w:r w:rsidR="00CA605C" w:rsidRPr="00E9258B">
        <w:rPr>
          <w:color w:val="000000" w:themeColor="text1"/>
          <w:szCs w:val="24"/>
        </w:rPr>
        <w:t xml:space="preserve"> (Pearl Harbor, O‘ahu).</w:t>
      </w:r>
    </w:p>
    <w:p w:rsidR="008268CC" w:rsidRPr="00E9258B" w:rsidRDefault="008268CC" w:rsidP="00E9258B">
      <w:pPr>
        <w:spacing w:line="360" w:lineRule="auto"/>
        <w:ind w:left="360"/>
        <w:rPr>
          <w:rFonts w:ascii="Garamond" w:hAnsi="Garamond"/>
          <w:color w:val="000000" w:themeColor="text1"/>
          <w:szCs w:val="24"/>
        </w:rPr>
      </w:pPr>
    </w:p>
    <w:p w:rsidR="008268CC" w:rsidRPr="00E9258B" w:rsidRDefault="008268CC" w:rsidP="00E9258B">
      <w:pPr>
        <w:spacing w:line="360" w:lineRule="auto"/>
        <w:rPr>
          <w:rFonts w:ascii="Garamond" w:hAnsi="Garamond"/>
          <w:color w:val="000000" w:themeColor="text1"/>
          <w:szCs w:val="24"/>
          <w:u w:val="single"/>
        </w:rPr>
      </w:pPr>
      <w:r w:rsidRPr="00E9258B">
        <w:rPr>
          <w:rFonts w:ascii="Garamond" w:hAnsi="Garamond"/>
          <w:b/>
          <w:bCs/>
          <w:color w:val="000000" w:themeColor="text1"/>
          <w:szCs w:val="24"/>
          <w:u w:val="single"/>
        </w:rPr>
        <w:t>Preservation</w:t>
      </w:r>
      <w:r w:rsidR="00C75582" w:rsidRPr="00E9258B">
        <w:rPr>
          <w:rFonts w:ascii="Garamond" w:hAnsi="Garamond"/>
          <w:b/>
          <w:bCs/>
          <w:color w:val="000000" w:themeColor="text1"/>
          <w:szCs w:val="24"/>
          <w:u w:val="single"/>
        </w:rPr>
        <w:t xml:space="preserve"> Award</w:t>
      </w:r>
      <w:r w:rsidR="00CA605C" w:rsidRPr="00E9258B">
        <w:rPr>
          <w:rFonts w:ascii="Garamond" w:hAnsi="Garamond"/>
          <w:b/>
          <w:bCs/>
          <w:color w:val="000000" w:themeColor="text1"/>
          <w:szCs w:val="24"/>
          <w:u w:val="single"/>
        </w:rPr>
        <w:t>s</w:t>
      </w: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Davies Hall &amp; Adjace</w:t>
      </w:r>
      <w:r w:rsidR="00C75582" w:rsidRPr="00E9258B">
        <w:rPr>
          <w:b/>
          <w:color w:val="000000" w:themeColor="text1"/>
          <w:szCs w:val="24"/>
        </w:rPr>
        <w:t>nt Cloister Repair &amp; Renovation</w:t>
      </w:r>
      <w:r w:rsidR="00C75582" w:rsidRPr="00E9258B">
        <w:rPr>
          <w:color w:val="000000" w:themeColor="text1"/>
          <w:szCs w:val="24"/>
        </w:rPr>
        <w:t xml:space="preserve">, awarded to Episcopal Church in Hawai‘i; </w:t>
      </w:r>
      <w:r w:rsidRPr="00E9258B">
        <w:rPr>
          <w:color w:val="000000" w:themeColor="text1"/>
          <w:szCs w:val="24"/>
        </w:rPr>
        <w:t xml:space="preserve">Constructors Hawai‘i; Heath Construction Services; </w:t>
      </w:r>
      <w:r w:rsidR="00C75582" w:rsidRPr="00E9258B">
        <w:rPr>
          <w:color w:val="000000" w:themeColor="text1"/>
          <w:szCs w:val="24"/>
        </w:rPr>
        <w:t xml:space="preserve">and </w:t>
      </w:r>
      <w:r w:rsidRPr="00E9258B">
        <w:rPr>
          <w:color w:val="000000" w:themeColor="text1"/>
          <w:szCs w:val="24"/>
        </w:rPr>
        <w:t>Mason Architec</w:t>
      </w:r>
      <w:r w:rsidR="00C75582" w:rsidRPr="00E9258B">
        <w:rPr>
          <w:color w:val="000000" w:themeColor="text1"/>
          <w:szCs w:val="24"/>
        </w:rPr>
        <w:t>t</w:t>
      </w:r>
      <w:r w:rsidRPr="00E9258B">
        <w:rPr>
          <w:color w:val="000000" w:themeColor="text1"/>
          <w:szCs w:val="24"/>
        </w:rPr>
        <w:t>s, Inc.</w:t>
      </w:r>
      <w:r w:rsidR="00C75582" w:rsidRPr="00E9258B">
        <w:rPr>
          <w:color w:val="000000" w:themeColor="text1"/>
          <w:szCs w:val="24"/>
        </w:rPr>
        <w:t xml:space="preserve"> for the r</w:t>
      </w:r>
      <w:r w:rsidR="00175835">
        <w:rPr>
          <w:color w:val="000000" w:themeColor="text1"/>
          <w:szCs w:val="24"/>
        </w:rPr>
        <w:t>estoration of the front entry</w:t>
      </w:r>
      <w:r w:rsidR="00C55E8C" w:rsidRPr="00E9258B">
        <w:rPr>
          <w:color w:val="000000" w:themeColor="text1"/>
          <w:szCs w:val="24"/>
        </w:rPr>
        <w:t>way to Davies Hall and repair and preservation of the Cloister at</w:t>
      </w:r>
      <w:r w:rsidR="00175835">
        <w:rPr>
          <w:color w:val="000000" w:themeColor="text1"/>
          <w:szCs w:val="24"/>
        </w:rPr>
        <w:t xml:space="preserve"> the</w:t>
      </w:r>
      <w:r w:rsidR="00C55E8C" w:rsidRPr="00E9258B">
        <w:rPr>
          <w:color w:val="000000" w:themeColor="text1"/>
          <w:szCs w:val="24"/>
        </w:rPr>
        <w:t xml:space="preserve"> Cathedral </w:t>
      </w:r>
      <w:r w:rsidR="00C75582" w:rsidRPr="00E9258B">
        <w:rPr>
          <w:color w:val="000000" w:themeColor="text1"/>
          <w:szCs w:val="24"/>
        </w:rPr>
        <w:t>of</w:t>
      </w:r>
      <w:r w:rsidR="00CA605C" w:rsidRPr="00E9258B">
        <w:rPr>
          <w:color w:val="000000" w:themeColor="text1"/>
          <w:szCs w:val="24"/>
        </w:rPr>
        <w:t xml:space="preserve"> St. Andrew (Honolulu, O‘ahu).</w:t>
      </w:r>
    </w:p>
    <w:p w:rsidR="008268CC" w:rsidRPr="00E9258B" w:rsidRDefault="008268CC" w:rsidP="00E9258B">
      <w:pPr>
        <w:spacing w:line="360" w:lineRule="auto"/>
        <w:ind w:left="360"/>
        <w:rPr>
          <w:rFonts w:ascii="Garamond" w:hAnsi="Garamond"/>
          <w:color w:val="000000" w:themeColor="text1"/>
          <w:szCs w:val="24"/>
        </w:rPr>
      </w:pPr>
    </w:p>
    <w:p w:rsidR="00C75582"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Hawaiian Bungalow at 208 Halenani Drive</w:t>
      </w:r>
      <w:r w:rsidR="00C75582" w:rsidRPr="00E9258B">
        <w:rPr>
          <w:color w:val="000000" w:themeColor="text1"/>
          <w:szCs w:val="24"/>
        </w:rPr>
        <w:t xml:space="preserve">, awarded to </w:t>
      </w:r>
      <w:r w:rsidRPr="00E9258B">
        <w:rPr>
          <w:color w:val="000000" w:themeColor="text1"/>
          <w:szCs w:val="24"/>
        </w:rPr>
        <w:t>Marshall Design Studio, LLC</w:t>
      </w:r>
      <w:r w:rsidR="00C75582" w:rsidRPr="00E9258B">
        <w:rPr>
          <w:color w:val="000000" w:themeColor="text1"/>
          <w:szCs w:val="24"/>
        </w:rPr>
        <w:t xml:space="preserve"> and David Powell for the r</w:t>
      </w:r>
      <w:r w:rsidR="00C55E8C" w:rsidRPr="00E9258B">
        <w:rPr>
          <w:color w:val="000000" w:themeColor="text1"/>
          <w:szCs w:val="24"/>
        </w:rPr>
        <w:t>ehabili</w:t>
      </w:r>
      <w:r w:rsidR="00175835">
        <w:rPr>
          <w:color w:val="000000" w:themeColor="text1"/>
          <w:szCs w:val="24"/>
        </w:rPr>
        <w:t>tation of a plantation "l</w:t>
      </w:r>
      <w:r w:rsidR="00C55E8C" w:rsidRPr="00E9258B">
        <w:rPr>
          <w:color w:val="000000" w:themeColor="text1"/>
          <w:szCs w:val="24"/>
        </w:rPr>
        <w:t xml:space="preserve">una" home that contributes to the </w:t>
      </w:r>
      <w:r w:rsidR="00175835">
        <w:rPr>
          <w:color w:val="000000" w:themeColor="text1"/>
          <w:szCs w:val="24"/>
        </w:rPr>
        <w:t xml:space="preserve">historic </w:t>
      </w:r>
      <w:r w:rsidR="00C55E8C" w:rsidRPr="00E9258B">
        <w:rPr>
          <w:color w:val="000000" w:themeColor="text1"/>
          <w:szCs w:val="24"/>
        </w:rPr>
        <w:t xml:space="preserve">integrity of the </w:t>
      </w:r>
      <w:r w:rsidR="00C55E8C" w:rsidRPr="00E9258B">
        <w:rPr>
          <w:i/>
          <w:color w:val="000000" w:themeColor="text1"/>
          <w:szCs w:val="24"/>
        </w:rPr>
        <w:t>luna</w:t>
      </w:r>
      <w:r w:rsidR="00175835">
        <w:rPr>
          <w:color w:val="000000" w:themeColor="text1"/>
          <w:szCs w:val="24"/>
        </w:rPr>
        <w:t xml:space="preserve"> neighborhood in Wailuku</w:t>
      </w:r>
      <w:r w:rsidR="00C55E8C" w:rsidRPr="00E9258B">
        <w:rPr>
          <w:color w:val="000000" w:themeColor="text1"/>
          <w:szCs w:val="24"/>
        </w:rPr>
        <w:t xml:space="preserve"> </w:t>
      </w:r>
      <w:r w:rsidR="000024D3" w:rsidRPr="00E9258B">
        <w:rPr>
          <w:color w:val="000000" w:themeColor="text1"/>
          <w:szCs w:val="24"/>
        </w:rPr>
        <w:t>(Wailuku, Maui).</w:t>
      </w:r>
    </w:p>
    <w:p w:rsidR="00C75582" w:rsidRPr="00E9258B" w:rsidRDefault="00C75582" w:rsidP="00E9258B">
      <w:pPr>
        <w:pStyle w:val="ListParagraph"/>
        <w:spacing w:line="360" w:lineRule="auto"/>
        <w:ind w:left="1080"/>
        <w:rPr>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Hobron/Lai Residence</w:t>
      </w:r>
      <w:r w:rsidR="00C75582" w:rsidRPr="00E9258B">
        <w:rPr>
          <w:color w:val="000000" w:themeColor="text1"/>
          <w:szCs w:val="24"/>
        </w:rPr>
        <w:t xml:space="preserve">, </w:t>
      </w:r>
      <w:r w:rsidR="00175835">
        <w:rPr>
          <w:color w:val="000000" w:themeColor="text1"/>
          <w:szCs w:val="24"/>
        </w:rPr>
        <w:t>awarded</w:t>
      </w:r>
      <w:r w:rsidR="00C75582" w:rsidRPr="00E9258B">
        <w:rPr>
          <w:color w:val="000000" w:themeColor="text1"/>
          <w:szCs w:val="24"/>
        </w:rPr>
        <w:t xml:space="preserve"> to</w:t>
      </w:r>
      <w:r w:rsidRPr="00E9258B">
        <w:rPr>
          <w:color w:val="000000" w:themeColor="text1"/>
          <w:szCs w:val="24"/>
        </w:rPr>
        <w:t xml:space="preserve"> Fung Associates In</w:t>
      </w:r>
      <w:r w:rsidR="00C75582" w:rsidRPr="00E9258B">
        <w:rPr>
          <w:color w:val="000000" w:themeColor="text1"/>
          <w:szCs w:val="24"/>
        </w:rPr>
        <w:t xml:space="preserve">c.; James B. Walfish Consulting; and </w:t>
      </w:r>
      <w:r w:rsidRPr="00E9258B">
        <w:rPr>
          <w:color w:val="000000" w:themeColor="text1"/>
          <w:szCs w:val="24"/>
        </w:rPr>
        <w:t>Franzen Photography</w:t>
      </w:r>
      <w:r w:rsidR="00C75582" w:rsidRPr="00E9258B">
        <w:rPr>
          <w:color w:val="000000" w:themeColor="text1"/>
          <w:szCs w:val="24"/>
        </w:rPr>
        <w:t xml:space="preserve"> for the r</w:t>
      </w:r>
      <w:r w:rsidR="00C55E8C" w:rsidRPr="00E9258B">
        <w:rPr>
          <w:color w:val="000000" w:themeColor="text1"/>
          <w:szCs w:val="24"/>
        </w:rPr>
        <w:t>estoration of the exterior and rehabilitation of the</w:t>
      </w:r>
      <w:r w:rsidR="000024D3" w:rsidRPr="00E9258B">
        <w:rPr>
          <w:color w:val="000000" w:themeColor="text1"/>
          <w:szCs w:val="24"/>
        </w:rPr>
        <w:t xml:space="preserve"> interior of the 1916 residence (Honolulu, O‘ahu).</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C75582" w:rsidP="00E9258B">
      <w:pPr>
        <w:pStyle w:val="ListParagraph"/>
        <w:numPr>
          <w:ilvl w:val="0"/>
          <w:numId w:val="43"/>
        </w:numPr>
        <w:spacing w:line="360" w:lineRule="auto"/>
        <w:rPr>
          <w:color w:val="000000" w:themeColor="text1"/>
          <w:szCs w:val="24"/>
        </w:rPr>
      </w:pPr>
      <w:r w:rsidRPr="00E9258B">
        <w:rPr>
          <w:b/>
          <w:color w:val="000000" w:themeColor="text1"/>
          <w:szCs w:val="24"/>
        </w:rPr>
        <w:t>Kaluanui</w:t>
      </w:r>
      <w:r w:rsidRPr="00E9258B">
        <w:rPr>
          <w:color w:val="000000" w:themeColor="text1"/>
          <w:szCs w:val="24"/>
        </w:rPr>
        <w:t xml:space="preserve">, awarded to </w:t>
      </w:r>
      <w:r w:rsidR="008268CC" w:rsidRPr="00E9258B">
        <w:rPr>
          <w:color w:val="000000" w:themeColor="text1"/>
          <w:szCs w:val="24"/>
        </w:rPr>
        <w:t>Hui No‘eau</w:t>
      </w:r>
      <w:r w:rsidRPr="00E9258B">
        <w:rPr>
          <w:color w:val="000000" w:themeColor="text1"/>
          <w:szCs w:val="24"/>
        </w:rPr>
        <w:t xml:space="preserve"> Visual Arts Center</w:t>
      </w:r>
      <w:r w:rsidR="008268CC" w:rsidRPr="00E9258B">
        <w:rPr>
          <w:color w:val="000000" w:themeColor="text1"/>
          <w:szCs w:val="24"/>
        </w:rPr>
        <w:t xml:space="preserve">; Caroline Killhour; Shannon Hoekstra; John Hoxie; </w:t>
      </w:r>
      <w:r w:rsidRPr="00E9258B">
        <w:rPr>
          <w:color w:val="000000" w:themeColor="text1"/>
          <w:szCs w:val="24"/>
        </w:rPr>
        <w:t xml:space="preserve">and </w:t>
      </w:r>
      <w:r w:rsidR="008268CC" w:rsidRPr="00E9258B">
        <w:rPr>
          <w:color w:val="000000" w:themeColor="text1"/>
          <w:szCs w:val="24"/>
        </w:rPr>
        <w:t>Ron Dahlquist</w:t>
      </w:r>
      <w:r w:rsidRPr="00E9258B">
        <w:rPr>
          <w:color w:val="000000" w:themeColor="text1"/>
          <w:szCs w:val="24"/>
        </w:rPr>
        <w:t xml:space="preserve"> for p</w:t>
      </w:r>
      <w:r w:rsidR="00C55E8C" w:rsidRPr="00E9258B">
        <w:rPr>
          <w:color w:val="000000" w:themeColor="text1"/>
          <w:szCs w:val="24"/>
        </w:rPr>
        <w:t xml:space="preserve">reservation, repair and maintenance </w:t>
      </w:r>
      <w:r w:rsidR="00175835">
        <w:rPr>
          <w:color w:val="000000" w:themeColor="text1"/>
          <w:szCs w:val="24"/>
        </w:rPr>
        <w:t xml:space="preserve">projects that </w:t>
      </w:r>
      <w:r w:rsidR="00C55E8C" w:rsidRPr="00E9258B">
        <w:rPr>
          <w:color w:val="000000" w:themeColor="text1"/>
          <w:szCs w:val="24"/>
        </w:rPr>
        <w:t>ensure the longevity of Kaluanui, the home built for Et</w:t>
      </w:r>
      <w:r w:rsidRPr="00E9258B">
        <w:rPr>
          <w:color w:val="000000" w:themeColor="text1"/>
          <w:szCs w:val="24"/>
        </w:rPr>
        <w:t>hel and Harry Baldwin in 1917 (</w:t>
      </w:r>
      <w:r w:rsidR="00C55E8C" w:rsidRPr="00E9258B">
        <w:rPr>
          <w:color w:val="000000" w:themeColor="text1"/>
          <w:szCs w:val="24"/>
        </w:rPr>
        <w:t>Makawao, Maui</w:t>
      </w:r>
      <w:r w:rsidRPr="00E9258B">
        <w:rPr>
          <w:color w:val="000000" w:themeColor="text1"/>
          <w:szCs w:val="24"/>
        </w:rPr>
        <w:t>)</w:t>
      </w:r>
      <w:r w:rsidR="00C55E8C" w:rsidRPr="00E9258B">
        <w:rPr>
          <w:color w:val="000000" w:themeColor="text1"/>
          <w:szCs w:val="24"/>
        </w:rPr>
        <w:t>.</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Ma‘alaea General Store Federal Historic Rehabilitation Tax Credit Project</w:t>
      </w:r>
      <w:r w:rsidR="00C75582" w:rsidRPr="00E9258B">
        <w:rPr>
          <w:color w:val="000000" w:themeColor="text1"/>
          <w:szCs w:val="24"/>
        </w:rPr>
        <w:t xml:space="preserve">, awarded to </w:t>
      </w:r>
      <w:r w:rsidRPr="00E9258B">
        <w:rPr>
          <w:color w:val="000000" w:themeColor="text1"/>
          <w:szCs w:val="24"/>
        </w:rPr>
        <w:t>Dominick Marino</w:t>
      </w:r>
      <w:r w:rsidR="00C75582" w:rsidRPr="00E9258B">
        <w:rPr>
          <w:color w:val="000000" w:themeColor="text1"/>
          <w:szCs w:val="24"/>
        </w:rPr>
        <w:t xml:space="preserve"> for r</w:t>
      </w:r>
      <w:r w:rsidR="00C55E8C" w:rsidRPr="00E9258B">
        <w:rPr>
          <w:color w:val="000000" w:themeColor="text1"/>
          <w:szCs w:val="24"/>
        </w:rPr>
        <w:t>ehabilitation of the Mā‘alaea General Store as a demonstration pr</w:t>
      </w:r>
      <w:r w:rsidR="00C75582" w:rsidRPr="00E9258B">
        <w:rPr>
          <w:color w:val="000000" w:themeColor="text1"/>
          <w:szCs w:val="24"/>
        </w:rPr>
        <w:t>oject using federal tax credits (Mā‘alaea, Maui).</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Production Services Support Facility at Pearl Harbor Naval Shipyard &amp; Intermediate Maintenance Facility</w:t>
      </w:r>
      <w:r w:rsidR="00C75582" w:rsidRPr="00E9258B">
        <w:rPr>
          <w:color w:val="000000" w:themeColor="text1"/>
          <w:szCs w:val="24"/>
        </w:rPr>
        <w:t>, awarded to Pearl Harbor Shipyard and IMF</w:t>
      </w:r>
      <w:r w:rsidRPr="00E9258B">
        <w:rPr>
          <w:color w:val="000000" w:themeColor="text1"/>
          <w:szCs w:val="24"/>
        </w:rPr>
        <w:t xml:space="preserve">; Joint Base Pearl Harbor-Hickam; </w:t>
      </w:r>
      <w:r w:rsidR="00C75582" w:rsidRPr="00E9258B">
        <w:rPr>
          <w:color w:val="000000" w:themeColor="text1"/>
          <w:szCs w:val="24"/>
        </w:rPr>
        <w:t>Navy Region Hawai‘i; NAVFAC Hawai‘i; Lyon Associates; Manson-</w:t>
      </w:r>
      <w:r w:rsidRPr="00E9258B">
        <w:rPr>
          <w:color w:val="000000" w:themeColor="text1"/>
          <w:szCs w:val="24"/>
        </w:rPr>
        <w:t xml:space="preserve">Nan Hawaii JV; </w:t>
      </w:r>
      <w:r w:rsidR="00C75582" w:rsidRPr="00E9258B">
        <w:rPr>
          <w:color w:val="000000" w:themeColor="text1"/>
          <w:szCs w:val="24"/>
        </w:rPr>
        <w:t xml:space="preserve">and </w:t>
      </w:r>
      <w:r w:rsidRPr="00E9258B">
        <w:rPr>
          <w:color w:val="000000" w:themeColor="text1"/>
          <w:szCs w:val="24"/>
        </w:rPr>
        <w:t>WCIT Architecture</w:t>
      </w:r>
      <w:r w:rsidR="00C75582" w:rsidRPr="00E9258B">
        <w:rPr>
          <w:color w:val="000000" w:themeColor="text1"/>
          <w:szCs w:val="24"/>
        </w:rPr>
        <w:t xml:space="preserve"> for the d</w:t>
      </w:r>
      <w:r w:rsidR="00C55E8C" w:rsidRPr="00E9258B">
        <w:rPr>
          <w:color w:val="000000" w:themeColor="text1"/>
          <w:szCs w:val="24"/>
        </w:rPr>
        <w:t xml:space="preserve">esign and construction of a compatible and harmonious new </w:t>
      </w:r>
      <w:r w:rsidR="00ED21E6">
        <w:rPr>
          <w:color w:val="000000" w:themeColor="text1"/>
          <w:szCs w:val="24"/>
        </w:rPr>
        <w:t>facility</w:t>
      </w:r>
      <w:r w:rsidR="00C55E8C" w:rsidRPr="00E9258B">
        <w:rPr>
          <w:color w:val="000000" w:themeColor="text1"/>
          <w:szCs w:val="24"/>
        </w:rPr>
        <w:t xml:space="preserve"> in the Pearl Ha</w:t>
      </w:r>
      <w:r w:rsidR="00C75582" w:rsidRPr="00E9258B">
        <w:rPr>
          <w:color w:val="000000" w:themeColor="text1"/>
          <w:szCs w:val="24"/>
        </w:rPr>
        <w:t>rbor National Historic Landmark (Pearl Harbor, O‘ahu)</w:t>
      </w:r>
      <w:r w:rsidR="00ED21E6">
        <w:rPr>
          <w:color w:val="000000" w:themeColor="text1"/>
          <w:szCs w:val="24"/>
        </w:rPr>
        <w:t>.</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Queen Emma Medical Building</w:t>
      </w:r>
      <w:r w:rsidR="00C75582" w:rsidRPr="00E9258B">
        <w:rPr>
          <w:color w:val="000000" w:themeColor="text1"/>
          <w:szCs w:val="24"/>
        </w:rPr>
        <w:t xml:space="preserve">, awarded to PMP Properties VI, LLC; </w:t>
      </w:r>
      <w:r w:rsidRPr="00E9258B">
        <w:rPr>
          <w:color w:val="000000" w:themeColor="text1"/>
          <w:szCs w:val="24"/>
        </w:rPr>
        <w:t xml:space="preserve">Environet, Inc.; PQ Architects, Inc.; </w:t>
      </w:r>
      <w:r w:rsidR="00C75582" w:rsidRPr="00E9258B">
        <w:rPr>
          <w:color w:val="000000" w:themeColor="text1"/>
          <w:szCs w:val="24"/>
        </w:rPr>
        <w:t xml:space="preserve">and </w:t>
      </w:r>
      <w:r w:rsidRPr="00E9258B">
        <w:rPr>
          <w:color w:val="000000" w:themeColor="text1"/>
          <w:szCs w:val="24"/>
        </w:rPr>
        <w:t>SeaHawaii</w:t>
      </w:r>
      <w:r w:rsidR="00C75582" w:rsidRPr="00E9258B">
        <w:rPr>
          <w:color w:val="000000" w:themeColor="text1"/>
          <w:szCs w:val="24"/>
        </w:rPr>
        <w:t xml:space="preserve"> for the r</w:t>
      </w:r>
      <w:r w:rsidR="00C55E8C" w:rsidRPr="00E9258B">
        <w:rPr>
          <w:color w:val="000000" w:themeColor="text1"/>
          <w:szCs w:val="24"/>
        </w:rPr>
        <w:t xml:space="preserve">ehabilitation of a historically and architecturally significant </w:t>
      </w:r>
      <w:r w:rsidR="00ED21E6">
        <w:rPr>
          <w:color w:val="000000" w:themeColor="text1"/>
          <w:szCs w:val="24"/>
        </w:rPr>
        <w:t xml:space="preserve">mid-century Modern </w:t>
      </w:r>
      <w:r w:rsidR="00C55E8C" w:rsidRPr="00E9258B">
        <w:rPr>
          <w:color w:val="000000" w:themeColor="text1"/>
          <w:szCs w:val="24"/>
        </w:rPr>
        <w:t xml:space="preserve">building in the </w:t>
      </w:r>
      <w:r w:rsidR="00ED21E6">
        <w:rPr>
          <w:color w:val="000000" w:themeColor="text1"/>
          <w:szCs w:val="24"/>
        </w:rPr>
        <w:t xml:space="preserve">Hawai‘i </w:t>
      </w:r>
      <w:r w:rsidR="000024D3" w:rsidRPr="00E9258B">
        <w:rPr>
          <w:color w:val="000000" w:themeColor="text1"/>
          <w:szCs w:val="24"/>
        </w:rPr>
        <w:t>Capital Historic District (Honolulu, O‘ahu).</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Richardson Hall Mural, Palm Circle Historic District</w:t>
      </w:r>
      <w:r w:rsidR="00C75582" w:rsidRPr="00E9258B">
        <w:rPr>
          <w:color w:val="000000" w:themeColor="text1"/>
          <w:szCs w:val="24"/>
        </w:rPr>
        <w:t xml:space="preserve">, awarded to </w:t>
      </w:r>
      <w:r w:rsidR="00CA605C" w:rsidRPr="00E9258B">
        <w:rPr>
          <w:color w:val="000000" w:themeColor="text1"/>
          <w:szCs w:val="24"/>
        </w:rPr>
        <w:t xml:space="preserve">United States Army-Pacific; </w:t>
      </w:r>
      <w:r w:rsidRPr="00E9258B">
        <w:rPr>
          <w:color w:val="000000" w:themeColor="text1"/>
          <w:szCs w:val="24"/>
        </w:rPr>
        <w:t xml:space="preserve">US Army Garrison Hawai‘i; </w:t>
      </w:r>
      <w:r w:rsidR="00CA605C" w:rsidRPr="00E9258B">
        <w:rPr>
          <w:color w:val="000000" w:themeColor="text1"/>
          <w:szCs w:val="24"/>
        </w:rPr>
        <w:t>Kapili Construction LLC; and Robin Burton for r</w:t>
      </w:r>
      <w:r w:rsidR="00C55E8C" w:rsidRPr="00E9258B">
        <w:rPr>
          <w:color w:val="000000" w:themeColor="text1"/>
          <w:szCs w:val="24"/>
        </w:rPr>
        <w:t xml:space="preserve">estoration of the historic World War II Mural in Richardson Hall </w:t>
      </w:r>
      <w:r w:rsidR="00CA605C" w:rsidRPr="00E9258B">
        <w:rPr>
          <w:color w:val="000000" w:themeColor="text1"/>
          <w:szCs w:val="24"/>
        </w:rPr>
        <w:t>in</w:t>
      </w:r>
      <w:r w:rsidR="00C55E8C" w:rsidRPr="00E9258B">
        <w:rPr>
          <w:color w:val="000000" w:themeColor="text1"/>
          <w:szCs w:val="24"/>
        </w:rPr>
        <w:t xml:space="preserve"> the </w:t>
      </w:r>
      <w:r w:rsidR="00CA605C" w:rsidRPr="00E9258B">
        <w:rPr>
          <w:color w:val="000000" w:themeColor="text1"/>
          <w:szCs w:val="24"/>
        </w:rPr>
        <w:t xml:space="preserve">Palm Circle Historic District (Fort Shafter, O‘ahu). </w:t>
      </w:r>
      <w:r w:rsidR="00C55E8C" w:rsidRPr="00E9258B">
        <w:rPr>
          <w:color w:val="000000" w:themeColor="text1"/>
          <w:szCs w:val="24"/>
        </w:rPr>
        <w:t xml:space="preserve"> </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Vietnam</w:t>
      </w:r>
      <w:r w:rsidR="00CA605C" w:rsidRPr="00E9258B">
        <w:rPr>
          <w:b/>
          <w:color w:val="000000" w:themeColor="text1"/>
          <w:szCs w:val="24"/>
        </w:rPr>
        <w:t xml:space="preserve"> Pavilion at Honolulu Memorial</w:t>
      </w:r>
      <w:r w:rsidR="00CA605C" w:rsidRPr="00E9258B">
        <w:rPr>
          <w:color w:val="000000" w:themeColor="text1"/>
          <w:szCs w:val="24"/>
        </w:rPr>
        <w:t xml:space="preserve">, awarded to </w:t>
      </w:r>
      <w:r w:rsidRPr="00E9258B">
        <w:rPr>
          <w:color w:val="000000" w:themeColor="text1"/>
          <w:szCs w:val="24"/>
        </w:rPr>
        <w:t xml:space="preserve">American Battle Monuments Commission; </w:t>
      </w:r>
      <w:r w:rsidR="00ED21E6" w:rsidRPr="00E9258B">
        <w:rPr>
          <w:color w:val="000000" w:themeColor="text1"/>
          <w:szCs w:val="24"/>
        </w:rPr>
        <w:t xml:space="preserve">Fung Associates Inc.; </w:t>
      </w:r>
      <w:r w:rsidRPr="00E9258B">
        <w:rPr>
          <w:color w:val="000000" w:themeColor="text1"/>
          <w:szCs w:val="24"/>
        </w:rPr>
        <w:t xml:space="preserve">Armbruster Studios; Franzen Photography; Gallagher &amp; Associates; Innovative Constructors Hawai‘i; Mary Morse Jacobs; Mira Image Construction;  National Memorial Cemetery of the Pacific; U.S. Army Corps of Engineers; </w:t>
      </w:r>
      <w:r w:rsidR="00CA605C" w:rsidRPr="00E9258B">
        <w:rPr>
          <w:color w:val="000000" w:themeColor="text1"/>
          <w:szCs w:val="24"/>
        </w:rPr>
        <w:t xml:space="preserve">and </w:t>
      </w:r>
      <w:r w:rsidRPr="00E9258B">
        <w:rPr>
          <w:color w:val="000000" w:themeColor="text1"/>
          <w:szCs w:val="24"/>
        </w:rPr>
        <w:t>Winsor Fireform</w:t>
      </w:r>
      <w:r w:rsidR="00CA605C" w:rsidRPr="00E9258B">
        <w:rPr>
          <w:color w:val="000000" w:themeColor="text1"/>
          <w:szCs w:val="24"/>
        </w:rPr>
        <w:t xml:space="preserve"> for d</w:t>
      </w:r>
      <w:r w:rsidR="00C55E8C" w:rsidRPr="00E9258B">
        <w:rPr>
          <w:color w:val="000000" w:themeColor="text1"/>
          <w:szCs w:val="24"/>
        </w:rPr>
        <w:t>esign and construction of the new Vietnam Pavilion at the historic Honolulu Memorial at the National Memorial Cemetery of the Pacific, including the design, fabrication and installation of battle maps for the pavilion and visitor orientation exhibits, and installation of chair lifts to provide greater accessibili</w:t>
      </w:r>
      <w:r w:rsidR="000024D3" w:rsidRPr="00E9258B">
        <w:rPr>
          <w:color w:val="000000" w:themeColor="text1"/>
          <w:szCs w:val="24"/>
        </w:rPr>
        <w:t>ty to the Courts of the Missing (Honolulu, O‘ahu).</w:t>
      </w:r>
    </w:p>
    <w:p w:rsidR="008268CC" w:rsidRPr="00E9258B" w:rsidRDefault="008268CC" w:rsidP="00E9258B">
      <w:pPr>
        <w:spacing w:line="360" w:lineRule="auto"/>
        <w:ind w:left="360"/>
        <w:rPr>
          <w:rFonts w:ascii="Garamond" w:hAnsi="Garamond"/>
          <w:color w:val="000000" w:themeColor="text1"/>
          <w:szCs w:val="24"/>
        </w:rPr>
      </w:pPr>
    </w:p>
    <w:p w:rsidR="00C55E8C" w:rsidRPr="00E9258B" w:rsidRDefault="008268CC" w:rsidP="00E9258B">
      <w:pPr>
        <w:pStyle w:val="ListParagraph"/>
        <w:numPr>
          <w:ilvl w:val="0"/>
          <w:numId w:val="43"/>
        </w:numPr>
        <w:spacing w:line="360" w:lineRule="auto"/>
        <w:rPr>
          <w:color w:val="000000" w:themeColor="text1"/>
          <w:szCs w:val="24"/>
        </w:rPr>
      </w:pPr>
      <w:r w:rsidRPr="00E9258B">
        <w:rPr>
          <w:b/>
          <w:color w:val="000000" w:themeColor="text1"/>
          <w:szCs w:val="24"/>
        </w:rPr>
        <w:t xml:space="preserve">World Map Mural in the </w:t>
      </w:r>
      <w:r w:rsidR="00CA605C" w:rsidRPr="00E9258B">
        <w:rPr>
          <w:b/>
          <w:color w:val="000000" w:themeColor="text1"/>
          <w:szCs w:val="24"/>
        </w:rPr>
        <w:t>Wardroom of the U.S.S. Missouri</w:t>
      </w:r>
      <w:r w:rsidR="00CA605C" w:rsidRPr="00E9258B">
        <w:rPr>
          <w:color w:val="000000" w:themeColor="text1"/>
          <w:szCs w:val="24"/>
        </w:rPr>
        <w:t xml:space="preserve">, awarded to </w:t>
      </w:r>
      <w:r w:rsidRPr="00E9258B">
        <w:rPr>
          <w:color w:val="000000" w:themeColor="text1"/>
          <w:szCs w:val="24"/>
        </w:rPr>
        <w:t xml:space="preserve">Pace Art Conservation; USS Missouri Memorial Association; </w:t>
      </w:r>
      <w:r w:rsidR="00CA605C" w:rsidRPr="00E9258B">
        <w:rPr>
          <w:color w:val="000000" w:themeColor="text1"/>
          <w:szCs w:val="24"/>
        </w:rPr>
        <w:t xml:space="preserve">and </w:t>
      </w:r>
      <w:r w:rsidRPr="00E9258B">
        <w:rPr>
          <w:color w:val="000000" w:themeColor="text1"/>
          <w:szCs w:val="24"/>
        </w:rPr>
        <w:t>USS Missouri BB-63 Crewmembers</w:t>
      </w:r>
      <w:r w:rsidR="00CA605C" w:rsidRPr="00E9258B">
        <w:rPr>
          <w:color w:val="000000" w:themeColor="text1"/>
          <w:szCs w:val="24"/>
        </w:rPr>
        <w:t xml:space="preserve"> for r</w:t>
      </w:r>
      <w:r w:rsidR="00C55E8C" w:rsidRPr="00E9258B">
        <w:rPr>
          <w:color w:val="000000" w:themeColor="text1"/>
          <w:szCs w:val="24"/>
        </w:rPr>
        <w:t>estoration of the world map mural in the wardroom of the USS Missouri, which was originally painted during the voyage back to the US after the</w:t>
      </w:r>
      <w:r w:rsidR="000024D3" w:rsidRPr="00E9258B">
        <w:rPr>
          <w:color w:val="000000" w:themeColor="text1"/>
          <w:szCs w:val="24"/>
        </w:rPr>
        <w:t xml:space="preserve"> Japanese surrender ending WWII (Pearl Harbor, O‘ahu).</w:t>
      </w:r>
    </w:p>
    <w:p w:rsidR="00175835" w:rsidRDefault="00175835" w:rsidP="00E9258B">
      <w:pPr>
        <w:spacing w:line="360" w:lineRule="auto"/>
        <w:rPr>
          <w:rFonts w:ascii="Garamond" w:hAnsi="Garamond"/>
          <w:b/>
          <w:color w:val="000000" w:themeColor="text1"/>
          <w:szCs w:val="24"/>
          <w:u w:val="single"/>
        </w:rPr>
      </w:pPr>
    </w:p>
    <w:p w:rsidR="008268CC" w:rsidRPr="00175835" w:rsidRDefault="00175835" w:rsidP="00E9258B">
      <w:pPr>
        <w:spacing w:line="360" w:lineRule="auto"/>
        <w:rPr>
          <w:rFonts w:ascii="Garamond" w:hAnsi="Garamond"/>
          <w:b/>
          <w:color w:val="000000" w:themeColor="text1"/>
          <w:szCs w:val="24"/>
          <w:u w:val="single"/>
        </w:rPr>
      </w:pPr>
      <w:r w:rsidRPr="00175835">
        <w:rPr>
          <w:rFonts w:ascii="Garamond" w:hAnsi="Garamond"/>
          <w:b/>
          <w:color w:val="000000" w:themeColor="text1"/>
          <w:szCs w:val="24"/>
          <w:u w:val="single"/>
        </w:rPr>
        <w:t>Anniversary Recognitions</w:t>
      </w:r>
    </w:p>
    <w:p w:rsidR="008268CC" w:rsidRPr="00E9258B" w:rsidRDefault="00CA605C" w:rsidP="00E9258B">
      <w:pPr>
        <w:spacing w:line="360" w:lineRule="auto"/>
        <w:ind w:left="360"/>
        <w:rPr>
          <w:rFonts w:ascii="Garamond" w:hAnsi="Garamond"/>
          <w:color w:val="000000" w:themeColor="text1"/>
          <w:szCs w:val="24"/>
        </w:rPr>
      </w:pPr>
      <w:r w:rsidRPr="00E9258B">
        <w:rPr>
          <w:rFonts w:ascii="Garamond" w:hAnsi="Garamond"/>
          <w:b/>
          <w:bCs/>
          <w:color w:val="000000" w:themeColor="text1"/>
          <w:szCs w:val="24"/>
        </w:rPr>
        <w:t>Centennials (100 years)</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Hale‘iwa Jodo Mission (1912</w:t>
      </w:r>
      <w:r w:rsidR="000024D3" w:rsidRPr="00E9258B">
        <w:rPr>
          <w:color w:val="000000" w:themeColor="text1"/>
          <w:szCs w:val="24"/>
        </w:rPr>
        <w:t>, Hale‘iwa, O‘ahu</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Hawai‘i Hochi Ltd. (1912</w:t>
      </w:r>
      <w:r w:rsidR="000024D3" w:rsidRPr="00E9258B">
        <w:rPr>
          <w:color w:val="000000" w:themeColor="text1"/>
          <w:szCs w:val="24"/>
        </w:rPr>
        <w:t>, Honolulu, O‘ahu</w:t>
      </w:r>
      <w:r w:rsidRPr="00E9258B">
        <w:rPr>
          <w:color w:val="000000" w:themeColor="text1"/>
          <w:szCs w:val="24"/>
        </w:rPr>
        <w:t>)</w:t>
      </w:r>
    </w:p>
    <w:p w:rsidR="008268CC" w:rsidRPr="00E9258B" w:rsidRDefault="000024D3" w:rsidP="00E9258B">
      <w:pPr>
        <w:pStyle w:val="ListParagraph"/>
        <w:numPr>
          <w:ilvl w:val="0"/>
          <w:numId w:val="45"/>
        </w:numPr>
        <w:spacing w:line="360" w:lineRule="auto"/>
        <w:rPr>
          <w:color w:val="000000" w:themeColor="text1"/>
          <w:szCs w:val="24"/>
        </w:rPr>
      </w:pPr>
      <w:r w:rsidRPr="00E9258B">
        <w:rPr>
          <w:color w:val="000000" w:themeColor="text1"/>
          <w:szCs w:val="24"/>
        </w:rPr>
        <w:t>Hawai‘i State Library (1913, Honolulu, O‘ahu)</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lastRenderedPageBreak/>
        <w:t>Honomu Henjoji Shingon Mission (1912</w:t>
      </w:r>
      <w:r w:rsidR="000024D3" w:rsidRPr="00E9258B">
        <w:rPr>
          <w:color w:val="000000" w:themeColor="text1"/>
          <w:szCs w:val="24"/>
        </w:rPr>
        <w:t>, Honomu, Hawai‘i Island</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Kaua‘i Chamber of Commerce (1913</w:t>
      </w:r>
      <w:r w:rsidR="000024D3" w:rsidRPr="00E9258B">
        <w:rPr>
          <w:color w:val="000000" w:themeColor="text1"/>
          <w:szCs w:val="24"/>
        </w:rPr>
        <w:t>, Līhu‘e, Kaua‘i</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Kaua‘i County Building (1913</w:t>
      </w:r>
      <w:r w:rsidR="000024D3" w:rsidRPr="00E9258B">
        <w:rPr>
          <w:color w:val="000000" w:themeColor="text1"/>
          <w:szCs w:val="24"/>
        </w:rPr>
        <w:t>, Līhu‘e, Kaua‘i</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Kilauea Lighthouse (1913</w:t>
      </w:r>
      <w:r w:rsidR="000024D3" w:rsidRPr="00E9258B">
        <w:rPr>
          <w:color w:val="000000" w:themeColor="text1"/>
          <w:szCs w:val="24"/>
        </w:rPr>
        <w:t>, Kīlauea, Kaua‘i</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Lahaina Jodo Mission (1912</w:t>
      </w:r>
      <w:r w:rsidR="000024D3" w:rsidRPr="00E9258B">
        <w:rPr>
          <w:color w:val="000000" w:themeColor="text1"/>
          <w:szCs w:val="24"/>
        </w:rPr>
        <w:t>, Lahaina, Maui</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Nichiren Mission Betsuin (1912</w:t>
      </w:r>
      <w:r w:rsidR="000024D3" w:rsidRPr="00E9258B">
        <w:rPr>
          <w:color w:val="000000" w:themeColor="text1"/>
          <w:szCs w:val="24"/>
        </w:rPr>
        <w:t>, Honolulu, O‘ahu</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Pa‘auilo Hongwanji Mission (1913</w:t>
      </w:r>
      <w:r w:rsidR="000024D3" w:rsidRPr="00E9258B">
        <w:rPr>
          <w:color w:val="000000" w:themeColor="text1"/>
          <w:szCs w:val="24"/>
        </w:rPr>
        <w:t>, Pa‘auilo, Hawai‘i Island</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Public Utilities Commission (1913</w:t>
      </w:r>
      <w:r w:rsidR="000024D3" w:rsidRPr="00E9258B">
        <w:rPr>
          <w:color w:val="000000" w:themeColor="text1"/>
          <w:szCs w:val="24"/>
        </w:rPr>
        <w:t>, Statewide</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Shoboji Soto Mission Betsuin (1913</w:t>
      </w:r>
      <w:r w:rsidR="000024D3" w:rsidRPr="00E9258B">
        <w:rPr>
          <w:color w:val="000000" w:themeColor="text1"/>
          <w:szCs w:val="24"/>
        </w:rPr>
        <w:t>, Honolulu, O‘ahu</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St. James Episcopal Church (1913</w:t>
      </w:r>
      <w:r w:rsidR="000024D3" w:rsidRPr="00E9258B">
        <w:rPr>
          <w:color w:val="000000" w:themeColor="text1"/>
          <w:szCs w:val="24"/>
        </w:rPr>
        <w:t>, Waimea, O‘ahu</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Y. Hata Co. Ltd. (1913</w:t>
      </w:r>
      <w:r w:rsidR="000024D3" w:rsidRPr="00E9258B">
        <w:rPr>
          <w:color w:val="000000" w:themeColor="text1"/>
          <w:szCs w:val="24"/>
        </w:rPr>
        <w:t>, Hilo, Hawai‘i Island &amp; Honolulu, O‘ahu</w:t>
      </w:r>
      <w:r w:rsidRPr="00E9258B">
        <w:rPr>
          <w:color w:val="000000" w:themeColor="text1"/>
          <w:szCs w:val="24"/>
        </w:rPr>
        <w:t>)</w:t>
      </w:r>
    </w:p>
    <w:p w:rsidR="00CA605C" w:rsidRPr="00E9258B" w:rsidRDefault="00CA605C" w:rsidP="00E9258B">
      <w:pPr>
        <w:spacing w:line="360" w:lineRule="auto"/>
        <w:ind w:left="360"/>
        <w:rPr>
          <w:rFonts w:ascii="Garamond" w:hAnsi="Garamond"/>
          <w:color w:val="000000" w:themeColor="text1"/>
          <w:szCs w:val="24"/>
        </w:rPr>
      </w:pPr>
    </w:p>
    <w:p w:rsidR="00CA605C" w:rsidRPr="00E9258B" w:rsidRDefault="00CA605C" w:rsidP="00E9258B">
      <w:pPr>
        <w:spacing w:line="360" w:lineRule="auto"/>
        <w:ind w:left="360"/>
        <w:rPr>
          <w:rFonts w:ascii="Garamond" w:hAnsi="Garamond"/>
          <w:b/>
          <w:color w:val="000000" w:themeColor="text1"/>
          <w:szCs w:val="24"/>
        </w:rPr>
      </w:pPr>
      <w:r w:rsidRPr="00E9258B">
        <w:rPr>
          <w:rFonts w:ascii="Garamond" w:hAnsi="Garamond"/>
          <w:b/>
          <w:color w:val="000000" w:themeColor="text1"/>
          <w:szCs w:val="24"/>
        </w:rPr>
        <w:t>Quasquicentennials (125 years)</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Case Lombardi &amp; Pettit, a Law Corporation (1888</w:t>
      </w:r>
      <w:r w:rsidR="00ED21E6">
        <w:rPr>
          <w:color w:val="000000" w:themeColor="text1"/>
          <w:szCs w:val="24"/>
        </w:rPr>
        <w:t>, Honolulu, O‘ahu</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Haleakala Ranch (1888</w:t>
      </w:r>
      <w:r w:rsidR="000024D3" w:rsidRPr="00E9258B">
        <w:rPr>
          <w:color w:val="000000" w:themeColor="text1"/>
          <w:szCs w:val="24"/>
        </w:rPr>
        <w:t>, Makawao, Maui</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HONOLULU Magazine (1888</w:t>
      </w:r>
      <w:r w:rsidR="000024D3" w:rsidRPr="00E9258B">
        <w:rPr>
          <w:color w:val="000000" w:themeColor="text1"/>
          <w:szCs w:val="24"/>
        </w:rPr>
        <w:t>, Honolulu, O‘ahu</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Maui Soda &amp; Ice Works (1888</w:t>
      </w:r>
      <w:r w:rsidR="000024D3" w:rsidRPr="00E9258B">
        <w:rPr>
          <w:color w:val="000000" w:themeColor="text1"/>
          <w:szCs w:val="24"/>
        </w:rPr>
        <w:t>, Wailuku, Maui</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Oahu Transit Services, Inc. (1888</w:t>
      </w:r>
      <w:r w:rsidR="000024D3" w:rsidRPr="00E9258B">
        <w:rPr>
          <w:color w:val="000000" w:themeColor="text1"/>
          <w:szCs w:val="24"/>
        </w:rPr>
        <w:t>, Honolulu, O‘ahu</w:t>
      </w:r>
      <w:r w:rsidRPr="00E9258B">
        <w:rPr>
          <w:color w:val="000000" w:themeColor="text1"/>
          <w:szCs w:val="24"/>
        </w:rPr>
        <w:t>)</w:t>
      </w:r>
    </w:p>
    <w:p w:rsidR="00CA605C" w:rsidRPr="00E9258B" w:rsidRDefault="00CA605C" w:rsidP="00E9258B">
      <w:pPr>
        <w:spacing w:line="360" w:lineRule="auto"/>
        <w:ind w:left="360"/>
        <w:rPr>
          <w:rFonts w:ascii="Garamond" w:hAnsi="Garamond"/>
          <w:color w:val="000000" w:themeColor="text1"/>
          <w:szCs w:val="24"/>
        </w:rPr>
      </w:pPr>
    </w:p>
    <w:p w:rsidR="00CA605C" w:rsidRPr="00E9258B" w:rsidRDefault="00CA605C" w:rsidP="00E9258B">
      <w:pPr>
        <w:spacing w:line="360" w:lineRule="auto"/>
        <w:ind w:left="360"/>
        <w:rPr>
          <w:rFonts w:ascii="Garamond" w:hAnsi="Garamond"/>
          <w:b/>
          <w:color w:val="000000" w:themeColor="text1"/>
          <w:szCs w:val="24"/>
        </w:rPr>
      </w:pPr>
      <w:r w:rsidRPr="00E9258B">
        <w:rPr>
          <w:rFonts w:ascii="Garamond" w:hAnsi="Garamond"/>
          <w:b/>
          <w:color w:val="000000" w:themeColor="text1"/>
          <w:szCs w:val="24"/>
        </w:rPr>
        <w:t>Sesquicentennials (150 years)</w:t>
      </w:r>
    </w:p>
    <w:p w:rsidR="000024D3"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‘Iolani School (1863</w:t>
      </w:r>
      <w:r w:rsidR="000024D3" w:rsidRPr="00E9258B">
        <w:rPr>
          <w:color w:val="000000" w:themeColor="text1"/>
          <w:szCs w:val="24"/>
        </w:rPr>
        <w:t>, Honolulu, O‘ahu</w:t>
      </w:r>
      <w:r w:rsidRPr="00E9258B">
        <w:rPr>
          <w:color w:val="000000" w:themeColor="text1"/>
          <w:szCs w:val="24"/>
        </w:rPr>
        <w:t>)</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The C</w:t>
      </w:r>
      <w:r w:rsidR="000024D3" w:rsidRPr="00E9258B">
        <w:rPr>
          <w:color w:val="000000" w:themeColor="text1"/>
          <w:szCs w:val="24"/>
        </w:rPr>
        <w:t>athedral of Saint Andrews (</w:t>
      </w:r>
      <w:r w:rsidRPr="00E9258B">
        <w:rPr>
          <w:color w:val="000000" w:themeColor="text1"/>
          <w:szCs w:val="24"/>
        </w:rPr>
        <w:t>1863</w:t>
      </w:r>
      <w:r w:rsidR="000024D3" w:rsidRPr="00E9258B">
        <w:rPr>
          <w:color w:val="000000" w:themeColor="text1"/>
          <w:szCs w:val="24"/>
        </w:rPr>
        <w:t>, Honolulu, O‘ahu</w:t>
      </w:r>
      <w:r w:rsidRPr="00E9258B">
        <w:rPr>
          <w:color w:val="000000" w:themeColor="text1"/>
          <w:szCs w:val="24"/>
        </w:rPr>
        <w:t>)</w:t>
      </w:r>
    </w:p>
    <w:p w:rsidR="00CA605C" w:rsidRPr="00E9258B" w:rsidRDefault="00CA605C" w:rsidP="00E9258B">
      <w:pPr>
        <w:spacing w:line="360" w:lineRule="auto"/>
        <w:ind w:left="360"/>
        <w:rPr>
          <w:rFonts w:ascii="Garamond" w:hAnsi="Garamond"/>
          <w:color w:val="000000" w:themeColor="text1"/>
          <w:szCs w:val="24"/>
        </w:rPr>
      </w:pPr>
    </w:p>
    <w:p w:rsidR="00CA605C" w:rsidRPr="00E9258B" w:rsidRDefault="00CA605C" w:rsidP="00E9258B">
      <w:pPr>
        <w:spacing w:line="360" w:lineRule="auto"/>
        <w:ind w:left="360"/>
        <w:rPr>
          <w:rFonts w:ascii="Garamond" w:hAnsi="Garamond"/>
          <w:b/>
          <w:color w:val="000000" w:themeColor="text1"/>
          <w:szCs w:val="24"/>
        </w:rPr>
      </w:pPr>
      <w:r w:rsidRPr="00E9258B">
        <w:rPr>
          <w:rFonts w:ascii="Garamond" w:hAnsi="Garamond"/>
          <w:b/>
          <w:color w:val="000000" w:themeColor="text1"/>
          <w:szCs w:val="24"/>
        </w:rPr>
        <w:t>170 years</w:t>
      </w:r>
    </w:p>
    <w:p w:rsidR="008268CC" w:rsidRPr="00E9258B" w:rsidRDefault="008268CC" w:rsidP="00E9258B">
      <w:pPr>
        <w:pStyle w:val="ListParagraph"/>
        <w:numPr>
          <w:ilvl w:val="0"/>
          <w:numId w:val="45"/>
        </w:numPr>
        <w:spacing w:line="360" w:lineRule="auto"/>
        <w:rPr>
          <w:color w:val="000000" w:themeColor="text1"/>
          <w:szCs w:val="24"/>
        </w:rPr>
      </w:pPr>
      <w:r w:rsidRPr="00E9258B">
        <w:rPr>
          <w:color w:val="000000" w:themeColor="text1"/>
          <w:szCs w:val="24"/>
        </w:rPr>
        <w:t>Thomas Square (1843</w:t>
      </w:r>
      <w:r w:rsidR="000024D3" w:rsidRPr="00E9258B">
        <w:rPr>
          <w:color w:val="000000" w:themeColor="text1"/>
          <w:szCs w:val="24"/>
        </w:rPr>
        <w:t>, Honolulu, O‘ahu</w:t>
      </w:r>
      <w:r w:rsidRPr="00E9258B">
        <w:rPr>
          <w:color w:val="000000" w:themeColor="text1"/>
          <w:szCs w:val="24"/>
        </w:rPr>
        <w:t>)</w:t>
      </w:r>
    </w:p>
    <w:p w:rsidR="004106DF" w:rsidRDefault="004106DF" w:rsidP="00E9258B">
      <w:pPr>
        <w:spacing w:line="360" w:lineRule="auto"/>
        <w:rPr>
          <w:rFonts w:ascii="Garamond" w:hAnsi="Garamond"/>
          <w:color w:val="000000" w:themeColor="text1"/>
          <w:szCs w:val="24"/>
        </w:rPr>
      </w:pPr>
    </w:p>
    <w:p w:rsidR="00ED21E6" w:rsidRPr="00ED21E6" w:rsidRDefault="00ED21E6" w:rsidP="00E9258B">
      <w:pPr>
        <w:spacing w:line="360" w:lineRule="auto"/>
        <w:rPr>
          <w:rFonts w:ascii="Garamond" w:hAnsi="Garamond"/>
          <w:b/>
          <w:color w:val="000000" w:themeColor="text1"/>
          <w:szCs w:val="24"/>
          <w:u w:val="single"/>
        </w:rPr>
      </w:pPr>
      <w:r w:rsidRPr="00ED21E6">
        <w:rPr>
          <w:rFonts w:ascii="Garamond" w:hAnsi="Garamond"/>
          <w:b/>
          <w:color w:val="000000" w:themeColor="text1"/>
          <w:szCs w:val="24"/>
          <w:u w:val="single"/>
        </w:rPr>
        <w:t>About the Preservation Honor Awards</w:t>
      </w:r>
    </w:p>
    <w:p w:rsidR="004106DF" w:rsidRPr="00E9258B" w:rsidRDefault="004106DF" w:rsidP="00E9258B">
      <w:pPr>
        <w:spacing w:line="360" w:lineRule="auto"/>
        <w:rPr>
          <w:rFonts w:ascii="Garamond" w:hAnsi="Garamond"/>
          <w:color w:val="000000" w:themeColor="text1"/>
          <w:szCs w:val="24"/>
        </w:rPr>
      </w:pPr>
      <w:r w:rsidRPr="00E9258B">
        <w:rPr>
          <w:rFonts w:ascii="Garamond" w:hAnsi="Garamond"/>
          <w:color w:val="000000" w:themeColor="text1"/>
          <w:szCs w:val="24"/>
        </w:rPr>
        <w:t>Historic Hawai‘i Foundation’s preservation awards have been presented annua</w:t>
      </w:r>
      <w:r w:rsidR="000024D3" w:rsidRPr="00E9258B">
        <w:rPr>
          <w:rFonts w:ascii="Garamond" w:hAnsi="Garamond"/>
          <w:color w:val="000000" w:themeColor="text1"/>
          <w:szCs w:val="24"/>
        </w:rPr>
        <w:t>lly since 1975.  They are Hawai</w:t>
      </w:r>
      <w:r w:rsidRPr="00E9258B">
        <w:rPr>
          <w:rFonts w:ascii="Garamond" w:hAnsi="Garamond"/>
          <w:color w:val="000000" w:themeColor="text1"/>
          <w:szCs w:val="24"/>
        </w:rPr>
        <w:t>i’s highest recognition of projects that perpetuate, rehabilitate, restore or inter</w:t>
      </w:r>
      <w:r w:rsidR="000024D3" w:rsidRPr="00E9258B">
        <w:rPr>
          <w:rFonts w:ascii="Garamond" w:hAnsi="Garamond"/>
          <w:color w:val="000000" w:themeColor="text1"/>
          <w:szCs w:val="24"/>
        </w:rPr>
        <w:t xml:space="preserve">pret the state’s architectural </w:t>
      </w:r>
      <w:r w:rsidRPr="00E9258B">
        <w:rPr>
          <w:rFonts w:ascii="Garamond" w:hAnsi="Garamond"/>
          <w:color w:val="000000" w:themeColor="text1"/>
          <w:szCs w:val="24"/>
        </w:rPr>
        <w:t>and cultural heritage.</w:t>
      </w:r>
    </w:p>
    <w:p w:rsidR="004106DF" w:rsidRPr="00E9258B" w:rsidRDefault="004106DF" w:rsidP="00E9258B">
      <w:pPr>
        <w:spacing w:line="360" w:lineRule="auto"/>
        <w:rPr>
          <w:rFonts w:ascii="Garamond" w:hAnsi="Garamond"/>
          <w:color w:val="000000" w:themeColor="text1"/>
          <w:szCs w:val="24"/>
        </w:rPr>
      </w:pPr>
    </w:p>
    <w:p w:rsidR="004106DF" w:rsidRPr="00E9258B" w:rsidRDefault="004106DF" w:rsidP="00E9258B">
      <w:pPr>
        <w:spacing w:line="360" w:lineRule="auto"/>
        <w:rPr>
          <w:rFonts w:ascii="Garamond" w:hAnsi="Garamond"/>
          <w:color w:val="000000" w:themeColor="text1"/>
          <w:szCs w:val="24"/>
        </w:rPr>
      </w:pPr>
      <w:r w:rsidRPr="00E9258B">
        <w:rPr>
          <w:rFonts w:ascii="Garamond" w:hAnsi="Garamond"/>
          <w:color w:val="000000" w:themeColor="text1"/>
          <w:szCs w:val="24"/>
        </w:rPr>
        <w:lastRenderedPageBreak/>
        <w:t xml:space="preserve">The honorees are selected by a committee comprised of professionals in architecture, history, planning, landscape architecture, architectural history and media. Each nomination is considered on its own merits and not in competition with others. </w:t>
      </w:r>
    </w:p>
    <w:p w:rsidR="008268CC" w:rsidRDefault="008268CC" w:rsidP="00E9258B">
      <w:pPr>
        <w:spacing w:line="360" w:lineRule="auto"/>
        <w:rPr>
          <w:rFonts w:ascii="Garamond" w:hAnsi="Garamond"/>
          <w:color w:val="000000" w:themeColor="text1"/>
          <w:szCs w:val="24"/>
        </w:rPr>
      </w:pPr>
    </w:p>
    <w:p w:rsidR="00ED21E6" w:rsidRPr="00ED21E6" w:rsidRDefault="00ED21E6" w:rsidP="00E9258B">
      <w:pPr>
        <w:spacing w:line="360" w:lineRule="auto"/>
        <w:rPr>
          <w:rFonts w:ascii="Garamond" w:hAnsi="Garamond"/>
          <w:b/>
          <w:color w:val="000000" w:themeColor="text1"/>
          <w:szCs w:val="24"/>
          <w:u w:val="single"/>
        </w:rPr>
      </w:pPr>
      <w:r w:rsidRPr="00ED21E6">
        <w:rPr>
          <w:rFonts w:ascii="Garamond" w:hAnsi="Garamond"/>
          <w:b/>
          <w:color w:val="000000" w:themeColor="text1"/>
          <w:szCs w:val="24"/>
          <w:u w:val="single"/>
        </w:rPr>
        <w:t>About the Awards Ceremony</w:t>
      </w:r>
    </w:p>
    <w:p w:rsidR="008268CC" w:rsidRPr="00E9258B" w:rsidRDefault="008268CC" w:rsidP="00E9258B">
      <w:pPr>
        <w:spacing w:line="360" w:lineRule="auto"/>
        <w:rPr>
          <w:rFonts w:ascii="Garamond" w:hAnsi="Garamond"/>
          <w:color w:val="000000" w:themeColor="text1"/>
          <w:szCs w:val="24"/>
        </w:rPr>
      </w:pPr>
      <w:r w:rsidRPr="00E9258B">
        <w:rPr>
          <w:rFonts w:ascii="Garamond" w:hAnsi="Garamond"/>
          <w:color w:val="000000" w:themeColor="text1"/>
          <w:szCs w:val="24"/>
        </w:rPr>
        <w:t>The 2013 Preservation Honor Awards Ceremony will be held on Friday, May 31, 2013 at the Neal S. Blaisdell Center in Honolulu in the Pīkake Room at 4:00 p.m.  A reception will follow the presentation program.</w:t>
      </w:r>
    </w:p>
    <w:p w:rsidR="008268CC" w:rsidRPr="00E9258B" w:rsidRDefault="008268CC" w:rsidP="00E9258B">
      <w:pPr>
        <w:spacing w:line="360" w:lineRule="auto"/>
        <w:rPr>
          <w:rFonts w:ascii="Garamond" w:hAnsi="Garamond"/>
          <w:color w:val="000000" w:themeColor="text1"/>
          <w:szCs w:val="24"/>
        </w:rPr>
      </w:pPr>
    </w:p>
    <w:p w:rsidR="008268CC" w:rsidRPr="00E9258B" w:rsidRDefault="008268CC" w:rsidP="00E9258B">
      <w:pPr>
        <w:spacing w:line="360" w:lineRule="auto"/>
        <w:rPr>
          <w:rFonts w:ascii="Garamond" w:hAnsi="Garamond"/>
          <w:color w:val="000000" w:themeColor="text1"/>
          <w:szCs w:val="24"/>
        </w:rPr>
      </w:pPr>
      <w:r w:rsidRPr="00E9258B">
        <w:rPr>
          <w:rFonts w:ascii="Garamond" w:hAnsi="Garamond"/>
          <w:color w:val="000000" w:themeColor="text1"/>
          <w:szCs w:val="24"/>
        </w:rPr>
        <w:t>Tickets to the awards ceremony may be purchased for $45 each (HHF members) or $60 (</w:t>
      </w:r>
      <w:r w:rsidR="000024D3" w:rsidRPr="00E9258B">
        <w:rPr>
          <w:rFonts w:ascii="Garamond" w:hAnsi="Garamond"/>
          <w:color w:val="000000" w:themeColor="text1"/>
          <w:szCs w:val="24"/>
        </w:rPr>
        <w:t>General</w:t>
      </w:r>
      <w:r w:rsidRPr="00E9258B">
        <w:rPr>
          <w:rFonts w:ascii="Garamond" w:hAnsi="Garamond"/>
          <w:color w:val="000000" w:themeColor="text1"/>
          <w:szCs w:val="24"/>
        </w:rPr>
        <w:t xml:space="preserve">). See </w:t>
      </w:r>
      <w:hyperlink r:id="rId8" w:history="1">
        <w:r w:rsidRPr="00E9258B">
          <w:rPr>
            <w:rStyle w:val="Hyperlink"/>
            <w:rFonts w:ascii="Garamond" w:hAnsi="Garamond"/>
            <w:color w:val="000000" w:themeColor="text1"/>
            <w:szCs w:val="24"/>
          </w:rPr>
          <w:t>www.2013hhfhonorawards.eventbrite.com</w:t>
        </w:r>
      </w:hyperlink>
      <w:r w:rsidRPr="00E9258B">
        <w:rPr>
          <w:rFonts w:ascii="Garamond" w:hAnsi="Garamond"/>
          <w:color w:val="000000" w:themeColor="text1"/>
          <w:szCs w:val="24"/>
        </w:rPr>
        <w:t xml:space="preserve"> for details and to reserve seats. Purchase deadline for tickets is April 29, 2013.</w:t>
      </w:r>
    </w:p>
    <w:p w:rsidR="008268CC" w:rsidRPr="00E9258B" w:rsidRDefault="008268CC" w:rsidP="00E9258B">
      <w:pPr>
        <w:spacing w:line="360" w:lineRule="auto"/>
        <w:rPr>
          <w:rFonts w:ascii="Garamond" w:hAnsi="Garamond"/>
          <w:color w:val="000000" w:themeColor="text1"/>
          <w:szCs w:val="24"/>
        </w:rPr>
      </w:pPr>
    </w:p>
    <w:p w:rsidR="004106DF" w:rsidRPr="00E9258B" w:rsidRDefault="000024D3" w:rsidP="00E9258B">
      <w:pPr>
        <w:spacing w:line="360" w:lineRule="auto"/>
        <w:rPr>
          <w:rFonts w:ascii="Garamond" w:hAnsi="Garamond"/>
          <w:color w:val="000000" w:themeColor="text1"/>
          <w:szCs w:val="24"/>
        </w:rPr>
      </w:pPr>
      <w:r w:rsidRPr="00E9258B">
        <w:rPr>
          <w:rFonts w:ascii="Garamond" w:hAnsi="Garamond"/>
          <w:color w:val="000000" w:themeColor="text1"/>
          <w:szCs w:val="24"/>
        </w:rPr>
        <w:t xml:space="preserve">For more information, see </w:t>
      </w:r>
      <w:hyperlink r:id="rId9" w:history="1">
        <w:r w:rsidRPr="00E9258B">
          <w:rPr>
            <w:rStyle w:val="Hyperlink"/>
            <w:rFonts w:ascii="Garamond" w:hAnsi="Garamond"/>
            <w:szCs w:val="24"/>
          </w:rPr>
          <w:t>www.historichawaii.org</w:t>
        </w:r>
      </w:hyperlink>
      <w:r w:rsidRPr="00E9258B">
        <w:rPr>
          <w:rFonts w:ascii="Garamond" w:hAnsi="Garamond"/>
          <w:color w:val="000000" w:themeColor="text1"/>
          <w:szCs w:val="24"/>
        </w:rPr>
        <w:t xml:space="preserve"> or contact Historic Hawai‘i Foundation via </w:t>
      </w:r>
      <w:r w:rsidR="004106DF" w:rsidRPr="00E9258B">
        <w:rPr>
          <w:rFonts w:ascii="Garamond" w:hAnsi="Garamond"/>
          <w:color w:val="000000" w:themeColor="text1"/>
          <w:szCs w:val="24"/>
        </w:rPr>
        <w:t xml:space="preserve">email </w:t>
      </w:r>
      <w:r w:rsidRPr="00E9258B">
        <w:rPr>
          <w:rFonts w:ascii="Garamond" w:hAnsi="Garamond"/>
          <w:color w:val="000000" w:themeColor="text1"/>
          <w:szCs w:val="24"/>
        </w:rPr>
        <w:t xml:space="preserve">to </w:t>
      </w:r>
      <w:hyperlink r:id="rId10" w:history="1">
        <w:r w:rsidR="004106DF" w:rsidRPr="00E9258B">
          <w:rPr>
            <w:rStyle w:val="Hyperlink"/>
            <w:rFonts w:ascii="Garamond" w:hAnsi="Garamond"/>
            <w:color w:val="000000" w:themeColor="text1"/>
            <w:szCs w:val="24"/>
          </w:rPr>
          <w:t>Awards@historichawaii.org</w:t>
        </w:r>
      </w:hyperlink>
      <w:r w:rsidR="004106DF" w:rsidRPr="00E9258B">
        <w:rPr>
          <w:rFonts w:ascii="Garamond" w:hAnsi="Garamond"/>
          <w:color w:val="000000" w:themeColor="text1"/>
          <w:szCs w:val="24"/>
        </w:rPr>
        <w:t xml:space="preserve"> or </w:t>
      </w:r>
      <w:r w:rsidRPr="00E9258B">
        <w:rPr>
          <w:rFonts w:ascii="Garamond" w:hAnsi="Garamond"/>
          <w:color w:val="000000" w:themeColor="text1"/>
          <w:szCs w:val="24"/>
        </w:rPr>
        <w:t>by phone to</w:t>
      </w:r>
      <w:r w:rsidR="004106DF" w:rsidRPr="00E9258B">
        <w:rPr>
          <w:rFonts w:ascii="Garamond" w:hAnsi="Garamond"/>
          <w:color w:val="000000" w:themeColor="text1"/>
          <w:szCs w:val="24"/>
        </w:rPr>
        <w:t xml:space="preserve"> 808-523-2900. </w:t>
      </w:r>
    </w:p>
    <w:p w:rsidR="000024D3" w:rsidRDefault="000024D3" w:rsidP="00E9258B">
      <w:pPr>
        <w:spacing w:line="360" w:lineRule="auto"/>
        <w:rPr>
          <w:rFonts w:ascii="Garamond" w:hAnsi="Garamond"/>
          <w:color w:val="000000" w:themeColor="text1"/>
          <w:szCs w:val="24"/>
        </w:rPr>
      </w:pPr>
    </w:p>
    <w:p w:rsidR="00ED21E6" w:rsidRPr="00ED21E6" w:rsidRDefault="00ED21E6" w:rsidP="00E9258B">
      <w:pPr>
        <w:spacing w:line="360" w:lineRule="auto"/>
        <w:rPr>
          <w:rFonts w:ascii="Garamond" w:hAnsi="Garamond"/>
          <w:b/>
          <w:color w:val="000000" w:themeColor="text1"/>
          <w:szCs w:val="24"/>
          <w:u w:val="single"/>
        </w:rPr>
      </w:pPr>
      <w:r w:rsidRPr="00ED21E6">
        <w:rPr>
          <w:rFonts w:ascii="Garamond" w:hAnsi="Garamond"/>
          <w:b/>
          <w:color w:val="000000" w:themeColor="text1"/>
          <w:szCs w:val="24"/>
          <w:u w:val="single"/>
        </w:rPr>
        <w:t>About Historic Hawai‘i Foundation</w:t>
      </w:r>
    </w:p>
    <w:p w:rsidR="00D35220" w:rsidRPr="00E9258B" w:rsidRDefault="00D35220" w:rsidP="00E9258B">
      <w:pPr>
        <w:autoSpaceDE w:val="0"/>
        <w:autoSpaceDN w:val="0"/>
        <w:adjustRightInd w:val="0"/>
        <w:spacing w:afterLines="40" w:after="96" w:line="360" w:lineRule="auto"/>
        <w:rPr>
          <w:rFonts w:ascii="Garamond" w:hAnsi="Garamond" w:cs="Garamond"/>
          <w:color w:val="000000"/>
          <w:szCs w:val="24"/>
        </w:rPr>
      </w:pPr>
      <w:r w:rsidRPr="00ED21E6">
        <w:rPr>
          <w:rFonts w:ascii="Garamond" w:hAnsi="Garamond" w:cs="Garamond-Bold"/>
          <w:bCs/>
          <w:color w:val="000000"/>
          <w:szCs w:val="24"/>
        </w:rPr>
        <w:t>Historic Hawai‘i Foundation (HHF)</w:t>
      </w:r>
      <w:r w:rsidRPr="00E9258B">
        <w:rPr>
          <w:rFonts w:ascii="Garamond" w:hAnsi="Garamond" w:cs="Garamond-Bold"/>
          <w:b/>
          <w:bCs/>
          <w:color w:val="000000"/>
          <w:szCs w:val="24"/>
        </w:rPr>
        <w:t xml:space="preserve"> </w:t>
      </w:r>
      <w:r w:rsidRPr="00E9258B">
        <w:rPr>
          <w:rFonts w:ascii="Garamond" w:hAnsi="Garamond" w:cs="Garamond"/>
          <w:color w:val="000000"/>
          <w:szCs w:val="24"/>
        </w:rPr>
        <w:t xml:space="preserve">is a statewide non-profit organization that encourages the preservation of historic buildings, sites, communities and objects relating to the history of Hawai‘i.  Founded in 1974, Historic Hawai‘i Foundation has become the driving force behind historic preservation in the state through its core programs of developing a community ethic of historic preservation, supporting smart legislation, and  providing technical assistance to make preservation </w:t>
      </w:r>
      <w:r w:rsidRPr="00ED21E6">
        <w:rPr>
          <w:rFonts w:ascii="Garamond" w:hAnsi="Garamond" w:cs="Garamond"/>
          <w:color w:val="000000"/>
          <w:szCs w:val="24"/>
        </w:rPr>
        <w:t xml:space="preserve">accessible. </w:t>
      </w:r>
      <w:hyperlink r:id="rId11" w:history="1">
        <w:r w:rsidRPr="00ED21E6">
          <w:rPr>
            <w:rStyle w:val="Hyperlink"/>
            <w:rFonts w:ascii="Garamond" w:hAnsi="Garamond" w:cs="Garamond"/>
            <w:bCs/>
            <w:szCs w:val="24"/>
          </w:rPr>
          <w:t>www.historichawaii.org</w:t>
        </w:r>
      </w:hyperlink>
      <w:r w:rsidRPr="00E9258B">
        <w:rPr>
          <w:rFonts w:ascii="Garamond" w:hAnsi="Garamond" w:cs="Garamond"/>
          <w:b/>
          <w:bCs/>
          <w:color w:val="000000" w:themeColor="text1"/>
          <w:szCs w:val="24"/>
        </w:rPr>
        <w:t xml:space="preserve">   </w:t>
      </w:r>
    </w:p>
    <w:p w:rsidR="000024D3" w:rsidRPr="00E9258B" w:rsidRDefault="00E9258B" w:rsidP="00E9258B">
      <w:pPr>
        <w:spacing w:line="360" w:lineRule="auto"/>
        <w:jc w:val="center"/>
        <w:rPr>
          <w:rFonts w:ascii="Garamond" w:hAnsi="Garamond"/>
          <w:color w:val="000000" w:themeColor="text1"/>
          <w:szCs w:val="24"/>
        </w:rPr>
      </w:pPr>
      <w:r>
        <w:rPr>
          <w:rFonts w:ascii="Garamond" w:hAnsi="Garamond"/>
          <w:color w:val="000000" w:themeColor="text1"/>
          <w:szCs w:val="24"/>
        </w:rPr>
        <w:t>#####</w:t>
      </w:r>
    </w:p>
    <w:p w:rsidR="00A73088" w:rsidRPr="00E9258B" w:rsidRDefault="00A73088">
      <w:pPr>
        <w:spacing w:line="360" w:lineRule="auto"/>
        <w:jc w:val="center"/>
        <w:rPr>
          <w:rFonts w:ascii="Garamond" w:hAnsi="Garamond"/>
          <w:color w:val="000000" w:themeColor="text1"/>
          <w:szCs w:val="24"/>
        </w:rPr>
      </w:pPr>
    </w:p>
    <w:sectPr w:rsidR="00A73088" w:rsidRPr="00E9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D9B"/>
    <w:multiLevelType w:val="multilevel"/>
    <w:tmpl w:val="F1A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B4440"/>
    <w:multiLevelType w:val="multilevel"/>
    <w:tmpl w:val="21F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A2C77"/>
    <w:multiLevelType w:val="multilevel"/>
    <w:tmpl w:val="1AB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1310D"/>
    <w:multiLevelType w:val="multilevel"/>
    <w:tmpl w:val="1644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87D10"/>
    <w:multiLevelType w:val="multilevel"/>
    <w:tmpl w:val="553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1618B"/>
    <w:multiLevelType w:val="multilevel"/>
    <w:tmpl w:val="DB3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6778C"/>
    <w:multiLevelType w:val="multilevel"/>
    <w:tmpl w:val="F0D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4151B"/>
    <w:multiLevelType w:val="multilevel"/>
    <w:tmpl w:val="D3B0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045CF"/>
    <w:multiLevelType w:val="hybridMultilevel"/>
    <w:tmpl w:val="CFF6A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644A3F"/>
    <w:multiLevelType w:val="multilevel"/>
    <w:tmpl w:val="312C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81B09"/>
    <w:multiLevelType w:val="multilevel"/>
    <w:tmpl w:val="A97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307276"/>
    <w:multiLevelType w:val="multilevel"/>
    <w:tmpl w:val="ECC4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D68F9"/>
    <w:multiLevelType w:val="multilevel"/>
    <w:tmpl w:val="C39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E184A"/>
    <w:multiLevelType w:val="multilevel"/>
    <w:tmpl w:val="038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10281"/>
    <w:multiLevelType w:val="multilevel"/>
    <w:tmpl w:val="853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E2D94"/>
    <w:multiLevelType w:val="multilevel"/>
    <w:tmpl w:val="A84A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937A4"/>
    <w:multiLevelType w:val="multilevel"/>
    <w:tmpl w:val="A07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E4560"/>
    <w:multiLevelType w:val="hybridMultilevel"/>
    <w:tmpl w:val="840C2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2E0539"/>
    <w:multiLevelType w:val="multilevel"/>
    <w:tmpl w:val="220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C41B9"/>
    <w:multiLevelType w:val="multilevel"/>
    <w:tmpl w:val="396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93396"/>
    <w:multiLevelType w:val="multilevel"/>
    <w:tmpl w:val="9F4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B23FA6"/>
    <w:multiLevelType w:val="multilevel"/>
    <w:tmpl w:val="16E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AB2C66"/>
    <w:multiLevelType w:val="multilevel"/>
    <w:tmpl w:val="EF44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9F3AF2"/>
    <w:multiLevelType w:val="multilevel"/>
    <w:tmpl w:val="1F8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66485"/>
    <w:multiLevelType w:val="multilevel"/>
    <w:tmpl w:val="1DF6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50B54"/>
    <w:multiLevelType w:val="multilevel"/>
    <w:tmpl w:val="8D76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2555A"/>
    <w:multiLevelType w:val="hybridMultilevel"/>
    <w:tmpl w:val="2C7A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2126D"/>
    <w:multiLevelType w:val="multilevel"/>
    <w:tmpl w:val="458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777F5"/>
    <w:multiLevelType w:val="multilevel"/>
    <w:tmpl w:val="A64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E16A7"/>
    <w:multiLevelType w:val="multilevel"/>
    <w:tmpl w:val="59C2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D25DCF"/>
    <w:multiLevelType w:val="multilevel"/>
    <w:tmpl w:val="15B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33FB0"/>
    <w:multiLevelType w:val="multilevel"/>
    <w:tmpl w:val="E8E4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6307A0"/>
    <w:multiLevelType w:val="multilevel"/>
    <w:tmpl w:val="59CE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126788"/>
    <w:multiLevelType w:val="multilevel"/>
    <w:tmpl w:val="2500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A617D"/>
    <w:multiLevelType w:val="multilevel"/>
    <w:tmpl w:val="6CA6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36557"/>
    <w:multiLevelType w:val="multilevel"/>
    <w:tmpl w:val="FBA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203374"/>
    <w:multiLevelType w:val="multilevel"/>
    <w:tmpl w:val="54C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D4A7E"/>
    <w:multiLevelType w:val="multilevel"/>
    <w:tmpl w:val="0D5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7716D"/>
    <w:multiLevelType w:val="hybridMultilevel"/>
    <w:tmpl w:val="0E24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D6698"/>
    <w:multiLevelType w:val="multilevel"/>
    <w:tmpl w:val="34BA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00493C"/>
    <w:multiLevelType w:val="multilevel"/>
    <w:tmpl w:val="9946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06648D"/>
    <w:multiLevelType w:val="multilevel"/>
    <w:tmpl w:val="7A3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E1094C"/>
    <w:multiLevelType w:val="hybridMultilevel"/>
    <w:tmpl w:val="41EEA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50A25"/>
    <w:multiLevelType w:val="multilevel"/>
    <w:tmpl w:val="976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8A345A"/>
    <w:multiLevelType w:val="multilevel"/>
    <w:tmpl w:val="326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4"/>
  </w:num>
  <w:num w:numId="4">
    <w:abstractNumId w:val="18"/>
  </w:num>
  <w:num w:numId="5">
    <w:abstractNumId w:val="0"/>
  </w:num>
  <w:num w:numId="6">
    <w:abstractNumId w:val="33"/>
  </w:num>
  <w:num w:numId="7">
    <w:abstractNumId w:val="25"/>
  </w:num>
  <w:num w:numId="8">
    <w:abstractNumId w:val="10"/>
  </w:num>
  <w:num w:numId="9">
    <w:abstractNumId w:val="23"/>
  </w:num>
  <w:num w:numId="10">
    <w:abstractNumId w:val="7"/>
  </w:num>
  <w:num w:numId="11">
    <w:abstractNumId w:val="34"/>
  </w:num>
  <w:num w:numId="12">
    <w:abstractNumId w:val="16"/>
  </w:num>
  <w:num w:numId="13">
    <w:abstractNumId w:val="13"/>
  </w:num>
  <w:num w:numId="14">
    <w:abstractNumId w:val="36"/>
  </w:num>
  <w:num w:numId="15">
    <w:abstractNumId w:val="39"/>
  </w:num>
  <w:num w:numId="16">
    <w:abstractNumId w:val="27"/>
  </w:num>
  <w:num w:numId="17">
    <w:abstractNumId w:val="4"/>
  </w:num>
  <w:num w:numId="18">
    <w:abstractNumId w:val="35"/>
  </w:num>
  <w:num w:numId="19">
    <w:abstractNumId w:val="37"/>
  </w:num>
  <w:num w:numId="20">
    <w:abstractNumId w:val="19"/>
  </w:num>
  <w:num w:numId="21">
    <w:abstractNumId w:val="30"/>
  </w:num>
  <w:num w:numId="22">
    <w:abstractNumId w:val="40"/>
  </w:num>
  <w:num w:numId="23">
    <w:abstractNumId w:val="44"/>
  </w:num>
  <w:num w:numId="24">
    <w:abstractNumId w:val="2"/>
  </w:num>
  <w:num w:numId="25">
    <w:abstractNumId w:val="12"/>
  </w:num>
  <w:num w:numId="26">
    <w:abstractNumId w:val="24"/>
  </w:num>
  <w:num w:numId="27">
    <w:abstractNumId w:val="31"/>
  </w:num>
  <w:num w:numId="28">
    <w:abstractNumId w:val="1"/>
  </w:num>
  <w:num w:numId="29">
    <w:abstractNumId w:val="41"/>
  </w:num>
  <w:num w:numId="30">
    <w:abstractNumId w:val="11"/>
  </w:num>
  <w:num w:numId="31">
    <w:abstractNumId w:val="32"/>
  </w:num>
  <w:num w:numId="32">
    <w:abstractNumId w:val="29"/>
  </w:num>
  <w:num w:numId="33">
    <w:abstractNumId w:val="43"/>
  </w:num>
  <w:num w:numId="34">
    <w:abstractNumId w:val="20"/>
  </w:num>
  <w:num w:numId="35">
    <w:abstractNumId w:val="6"/>
  </w:num>
  <w:num w:numId="36">
    <w:abstractNumId w:val="21"/>
  </w:num>
  <w:num w:numId="37">
    <w:abstractNumId w:val="3"/>
  </w:num>
  <w:num w:numId="38">
    <w:abstractNumId w:val="28"/>
  </w:num>
  <w:num w:numId="39">
    <w:abstractNumId w:val="5"/>
  </w:num>
  <w:num w:numId="40">
    <w:abstractNumId w:val="22"/>
  </w:num>
  <w:num w:numId="41">
    <w:abstractNumId w:val="9"/>
  </w:num>
  <w:num w:numId="42">
    <w:abstractNumId w:val="26"/>
  </w:num>
  <w:num w:numId="43">
    <w:abstractNumId w:val="42"/>
  </w:num>
  <w:num w:numId="44">
    <w:abstractNumId w:va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DF"/>
    <w:rsid w:val="000024D3"/>
    <w:rsid w:val="00175835"/>
    <w:rsid w:val="001C1FA0"/>
    <w:rsid w:val="001D3B21"/>
    <w:rsid w:val="00313774"/>
    <w:rsid w:val="004106DF"/>
    <w:rsid w:val="008268CC"/>
    <w:rsid w:val="00905835"/>
    <w:rsid w:val="00A2274D"/>
    <w:rsid w:val="00A73088"/>
    <w:rsid w:val="00C55E8C"/>
    <w:rsid w:val="00C75582"/>
    <w:rsid w:val="00CA605C"/>
    <w:rsid w:val="00CA7ED8"/>
    <w:rsid w:val="00D35220"/>
    <w:rsid w:val="00E9258B"/>
    <w:rsid w:val="00ED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920B8-89A0-4FD0-BD4B-B02792E8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D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6DF"/>
    <w:rPr>
      <w:color w:val="0000FF"/>
      <w:u w:val="single"/>
    </w:rPr>
  </w:style>
  <w:style w:type="paragraph" w:styleId="ListParagraph">
    <w:name w:val="List Paragraph"/>
    <w:basedOn w:val="Normal"/>
    <w:uiPriority w:val="34"/>
    <w:qFormat/>
    <w:rsid w:val="004106DF"/>
    <w:pPr>
      <w:ind w:left="720"/>
      <w:contextualSpacing/>
    </w:pPr>
    <w:rPr>
      <w:rFonts w:ascii="Garamond" w:hAnsi="Garamond"/>
    </w:rPr>
  </w:style>
  <w:style w:type="paragraph" w:styleId="BalloonText">
    <w:name w:val="Balloon Text"/>
    <w:basedOn w:val="Normal"/>
    <w:link w:val="BalloonTextChar"/>
    <w:uiPriority w:val="99"/>
    <w:semiHidden/>
    <w:unhideWhenUsed/>
    <w:rsid w:val="001D3B21"/>
    <w:rPr>
      <w:rFonts w:ascii="Tahoma" w:hAnsi="Tahoma" w:cs="Tahoma"/>
      <w:sz w:val="16"/>
      <w:szCs w:val="16"/>
    </w:rPr>
  </w:style>
  <w:style w:type="character" w:customStyle="1" w:styleId="BalloonTextChar">
    <w:name w:val="Balloon Text Char"/>
    <w:basedOn w:val="DefaultParagraphFont"/>
    <w:link w:val="BalloonText"/>
    <w:uiPriority w:val="99"/>
    <w:semiHidden/>
    <w:rsid w:val="001D3B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869">
      <w:bodyDiv w:val="1"/>
      <w:marLeft w:val="0"/>
      <w:marRight w:val="0"/>
      <w:marTop w:val="0"/>
      <w:marBottom w:val="0"/>
      <w:divBdr>
        <w:top w:val="none" w:sz="0" w:space="0" w:color="auto"/>
        <w:left w:val="none" w:sz="0" w:space="0" w:color="auto"/>
        <w:bottom w:val="none" w:sz="0" w:space="0" w:color="auto"/>
        <w:right w:val="none" w:sz="0" w:space="0" w:color="auto"/>
      </w:divBdr>
    </w:div>
    <w:div w:id="74517299">
      <w:bodyDiv w:val="1"/>
      <w:marLeft w:val="0"/>
      <w:marRight w:val="0"/>
      <w:marTop w:val="0"/>
      <w:marBottom w:val="0"/>
      <w:divBdr>
        <w:top w:val="none" w:sz="0" w:space="0" w:color="auto"/>
        <w:left w:val="none" w:sz="0" w:space="0" w:color="auto"/>
        <w:bottom w:val="none" w:sz="0" w:space="0" w:color="auto"/>
        <w:right w:val="none" w:sz="0" w:space="0" w:color="auto"/>
      </w:divBdr>
    </w:div>
    <w:div w:id="223106374">
      <w:bodyDiv w:val="1"/>
      <w:marLeft w:val="0"/>
      <w:marRight w:val="0"/>
      <w:marTop w:val="0"/>
      <w:marBottom w:val="0"/>
      <w:divBdr>
        <w:top w:val="none" w:sz="0" w:space="0" w:color="auto"/>
        <w:left w:val="none" w:sz="0" w:space="0" w:color="auto"/>
        <w:bottom w:val="none" w:sz="0" w:space="0" w:color="auto"/>
        <w:right w:val="none" w:sz="0" w:space="0" w:color="auto"/>
      </w:divBdr>
    </w:div>
    <w:div w:id="271517104">
      <w:bodyDiv w:val="1"/>
      <w:marLeft w:val="0"/>
      <w:marRight w:val="0"/>
      <w:marTop w:val="0"/>
      <w:marBottom w:val="0"/>
      <w:divBdr>
        <w:top w:val="none" w:sz="0" w:space="0" w:color="auto"/>
        <w:left w:val="none" w:sz="0" w:space="0" w:color="auto"/>
        <w:bottom w:val="none" w:sz="0" w:space="0" w:color="auto"/>
        <w:right w:val="none" w:sz="0" w:space="0" w:color="auto"/>
      </w:divBdr>
    </w:div>
    <w:div w:id="318310540">
      <w:bodyDiv w:val="1"/>
      <w:marLeft w:val="0"/>
      <w:marRight w:val="0"/>
      <w:marTop w:val="0"/>
      <w:marBottom w:val="0"/>
      <w:divBdr>
        <w:top w:val="none" w:sz="0" w:space="0" w:color="auto"/>
        <w:left w:val="none" w:sz="0" w:space="0" w:color="auto"/>
        <w:bottom w:val="none" w:sz="0" w:space="0" w:color="auto"/>
        <w:right w:val="none" w:sz="0" w:space="0" w:color="auto"/>
      </w:divBdr>
    </w:div>
    <w:div w:id="363216049">
      <w:bodyDiv w:val="1"/>
      <w:marLeft w:val="0"/>
      <w:marRight w:val="0"/>
      <w:marTop w:val="0"/>
      <w:marBottom w:val="0"/>
      <w:divBdr>
        <w:top w:val="none" w:sz="0" w:space="0" w:color="auto"/>
        <w:left w:val="none" w:sz="0" w:space="0" w:color="auto"/>
        <w:bottom w:val="none" w:sz="0" w:space="0" w:color="auto"/>
        <w:right w:val="none" w:sz="0" w:space="0" w:color="auto"/>
      </w:divBdr>
    </w:div>
    <w:div w:id="609749521">
      <w:bodyDiv w:val="1"/>
      <w:marLeft w:val="0"/>
      <w:marRight w:val="0"/>
      <w:marTop w:val="0"/>
      <w:marBottom w:val="0"/>
      <w:divBdr>
        <w:top w:val="none" w:sz="0" w:space="0" w:color="auto"/>
        <w:left w:val="none" w:sz="0" w:space="0" w:color="auto"/>
        <w:bottom w:val="none" w:sz="0" w:space="0" w:color="auto"/>
        <w:right w:val="none" w:sz="0" w:space="0" w:color="auto"/>
      </w:divBdr>
    </w:div>
    <w:div w:id="642731566">
      <w:bodyDiv w:val="1"/>
      <w:marLeft w:val="0"/>
      <w:marRight w:val="0"/>
      <w:marTop w:val="0"/>
      <w:marBottom w:val="0"/>
      <w:divBdr>
        <w:top w:val="none" w:sz="0" w:space="0" w:color="auto"/>
        <w:left w:val="none" w:sz="0" w:space="0" w:color="auto"/>
        <w:bottom w:val="none" w:sz="0" w:space="0" w:color="auto"/>
        <w:right w:val="none" w:sz="0" w:space="0" w:color="auto"/>
      </w:divBdr>
    </w:div>
    <w:div w:id="861165593">
      <w:bodyDiv w:val="1"/>
      <w:marLeft w:val="0"/>
      <w:marRight w:val="0"/>
      <w:marTop w:val="0"/>
      <w:marBottom w:val="0"/>
      <w:divBdr>
        <w:top w:val="none" w:sz="0" w:space="0" w:color="auto"/>
        <w:left w:val="none" w:sz="0" w:space="0" w:color="auto"/>
        <w:bottom w:val="none" w:sz="0" w:space="0" w:color="auto"/>
        <w:right w:val="none" w:sz="0" w:space="0" w:color="auto"/>
      </w:divBdr>
    </w:div>
    <w:div w:id="925959004">
      <w:bodyDiv w:val="1"/>
      <w:marLeft w:val="0"/>
      <w:marRight w:val="0"/>
      <w:marTop w:val="0"/>
      <w:marBottom w:val="0"/>
      <w:divBdr>
        <w:top w:val="none" w:sz="0" w:space="0" w:color="auto"/>
        <w:left w:val="none" w:sz="0" w:space="0" w:color="auto"/>
        <w:bottom w:val="none" w:sz="0" w:space="0" w:color="auto"/>
        <w:right w:val="none" w:sz="0" w:space="0" w:color="auto"/>
      </w:divBdr>
    </w:div>
    <w:div w:id="933318151">
      <w:bodyDiv w:val="1"/>
      <w:marLeft w:val="0"/>
      <w:marRight w:val="0"/>
      <w:marTop w:val="0"/>
      <w:marBottom w:val="0"/>
      <w:divBdr>
        <w:top w:val="none" w:sz="0" w:space="0" w:color="auto"/>
        <w:left w:val="none" w:sz="0" w:space="0" w:color="auto"/>
        <w:bottom w:val="none" w:sz="0" w:space="0" w:color="auto"/>
        <w:right w:val="none" w:sz="0" w:space="0" w:color="auto"/>
      </w:divBdr>
    </w:div>
    <w:div w:id="976449692">
      <w:bodyDiv w:val="1"/>
      <w:marLeft w:val="0"/>
      <w:marRight w:val="0"/>
      <w:marTop w:val="0"/>
      <w:marBottom w:val="0"/>
      <w:divBdr>
        <w:top w:val="none" w:sz="0" w:space="0" w:color="auto"/>
        <w:left w:val="none" w:sz="0" w:space="0" w:color="auto"/>
        <w:bottom w:val="none" w:sz="0" w:space="0" w:color="auto"/>
        <w:right w:val="none" w:sz="0" w:space="0" w:color="auto"/>
      </w:divBdr>
    </w:div>
    <w:div w:id="1014848154">
      <w:bodyDiv w:val="1"/>
      <w:marLeft w:val="0"/>
      <w:marRight w:val="0"/>
      <w:marTop w:val="0"/>
      <w:marBottom w:val="0"/>
      <w:divBdr>
        <w:top w:val="none" w:sz="0" w:space="0" w:color="auto"/>
        <w:left w:val="none" w:sz="0" w:space="0" w:color="auto"/>
        <w:bottom w:val="none" w:sz="0" w:space="0" w:color="auto"/>
        <w:right w:val="none" w:sz="0" w:space="0" w:color="auto"/>
      </w:divBdr>
    </w:div>
    <w:div w:id="1047024610">
      <w:bodyDiv w:val="1"/>
      <w:marLeft w:val="0"/>
      <w:marRight w:val="0"/>
      <w:marTop w:val="0"/>
      <w:marBottom w:val="0"/>
      <w:divBdr>
        <w:top w:val="none" w:sz="0" w:space="0" w:color="auto"/>
        <w:left w:val="none" w:sz="0" w:space="0" w:color="auto"/>
        <w:bottom w:val="none" w:sz="0" w:space="0" w:color="auto"/>
        <w:right w:val="none" w:sz="0" w:space="0" w:color="auto"/>
      </w:divBdr>
    </w:div>
    <w:div w:id="1052509007">
      <w:bodyDiv w:val="1"/>
      <w:marLeft w:val="0"/>
      <w:marRight w:val="0"/>
      <w:marTop w:val="0"/>
      <w:marBottom w:val="0"/>
      <w:divBdr>
        <w:top w:val="none" w:sz="0" w:space="0" w:color="auto"/>
        <w:left w:val="none" w:sz="0" w:space="0" w:color="auto"/>
        <w:bottom w:val="none" w:sz="0" w:space="0" w:color="auto"/>
        <w:right w:val="none" w:sz="0" w:space="0" w:color="auto"/>
      </w:divBdr>
    </w:div>
    <w:div w:id="1075399235">
      <w:bodyDiv w:val="1"/>
      <w:marLeft w:val="0"/>
      <w:marRight w:val="0"/>
      <w:marTop w:val="0"/>
      <w:marBottom w:val="0"/>
      <w:divBdr>
        <w:top w:val="none" w:sz="0" w:space="0" w:color="auto"/>
        <w:left w:val="none" w:sz="0" w:space="0" w:color="auto"/>
        <w:bottom w:val="none" w:sz="0" w:space="0" w:color="auto"/>
        <w:right w:val="none" w:sz="0" w:space="0" w:color="auto"/>
      </w:divBdr>
    </w:div>
    <w:div w:id="1095635466">
      <w:bodyDiv w:val="1"/>
      <w:marLeft w:val="0"/>
      <w:marRight w:val="0"/>
      <w:marTop w:val="0"/>
      <w:marBottom w:val="0"/>
      <w:divBdr>
        <w:top w:val="none" w:sz="0" w:space="0" w:color="auto"/>
        <w:left w:val="none" w:sz="0" w:space="0" w:color="auto"/>
        <w:bottom w:val="none" w:sz="0" w:space="0" w:color="auto"/>
        <w:right w:val="none" w:sz="0" w:space="0" w:color="auto"/>
      </w:divBdr>
    </w:div>
    <w:div w:id="1128476132">
      <w:bodyDiv w:val="1"/>
      <w:marLeft w:val="0"/>
      <w:marRight w:val="0"/>
      <w:marTop w:val="0"/>
      <w:marBottom w:val="0"/>
      <w:divBdr>
        <w:top w:val="none" w:sz="0" w:space="0" w:color="auto"/>
        <w:left w:val="none" w:sz="0" w:space="0" w:color="auto"/>
        <w:bottom w:val="none" w:sz="0" w:space="0" w:color="auto"/>
        <w:right w:val="none" w:sz="0" w:space="0" w:color="auto"/>
      </w:divBdr>
    </w:div>
    <w:div w:id="1152988928">
      <w:bodyDiv w:val="1"/>
      <w:marLeft w:val="0"/>
      <w:marRight w:val="0"/>
      <w:marTop w:val="0"/>
      <w:marBottom w:val="0"/>
      <w:divBdr>
        <w:top w:val="none" w:sz="0" w:space="0" w:color="auto"/>
        <w:left w:val="none" w:sz="0" w:space="0" w:color="auto"/>
        <w:bottom w:val="none" w:sz="0" w:space="0" w:color="auto"/>
        <w:right w:val="none" w:sz="0" w:space="0" w:color="auto"/>
      </w:divBdr>
    </w:div>
    <w:div w:id="1163620480">
      <w:bodyDiv w:val="1"/>
      <w:marLeft w:val="0"/>
      <w:marRight w:val="0"/>
      <w:marTop w:val="0"/>
      <w:marBottom w:val="0"/>
      <w:divBdr>
        <w:top w:val="none" w:sz="0" w:space="0" w:color="auto"/>
        <w:left w:val="none" w:sz="0" w:space="0" w:color="auto"/>
        <w:bottom w:val="none" w:sz="0" w:space="0" w:color="auto"/>
        <w:right w:val="none" w:sz="0" w:space="0" w:color="auto"/>
      </w:divBdr>
    </w:div>
    <w:div w:id="1323699475">
      <w:bodyDiv w:val="1"/>
      <w:marLeft w:val="0"/>
      <w:marRight w:val="0"/>
      <w:marTop w:val="0"/>
      <w:marBottom w:val="0"/>
      <w:divBdr>
        <w:top w:val="none" w:sz="0" w:space="0" w:color="auto"/>
        <w:left w:val="none" w:sz="0" w:space="0" w:color="auto"/>
        <w:bottom w:val="none" w:sz="0" w:space="0" w:color="auto"/>
        <w:right w:val="none" w:sz="0" w:space="0" w:color="auto"/>
      </w:divBdr>
    </w:div>
    <w:div w:id="1324703096">
      <w:bodyDiv w:val="1"/>
      <w:marLeft w:val="0"/>
      <w:marRight w:val="0"/>
      <w:marTop w:val="0"/>
      <w:marBottom w:val="0"/>
      <w:divBdr>
        <w:top w:val="none" w:sz="0" w:space="0" w:color="auto"/>
        <w:left w:val="none" w:sz="0" w:space="0" w:color="auto"/>
        <w:bottom w:val="none" w:sz="0" w:space="0" w:color="auto"/>
        <w:right w:val="none" w:sz="0" w:space="0" w:color="auto"/>
      </w:divBdr>
      <w:divsChild>
        <w:div w:id="1763062803">
          <w:marLeft w:val="0"/>
          <w:marRight w:val="0"/>
          <w:marTop w:val="0"/>
          <w:marBottom w:val="0"/>
          <w:divBdr>
            <w:top w:val="none" w:sz="0" w:space="0" w:color="auto"/>
            <w:left w:val="none" w:sz="0" w:space="0" w:color="auto"/>
            <w:bottom w:val="none" w:sz="0" w:space="0" w:color="auto"/>
            <w:right w:val="none" w:sz="0" w:space="0" w:color="auto"/>
          </w:divBdr>
          <w:divsChild>
            <w:div w:id="1202666411">
              <w:marLeft w:val="0"/>
              <w:marRight w:val="0"/>
              <w:marTop w:val="0"/>
              <w:marBottom w:val="0"/>
              <w:divBdr>
                <w:top w:val="none" w:sz="0" w:space="0" w:color="auto"/>
                <w:left w:val="none" w:sz="0" w:space="0" w:color="auto"/>
                <w:bottom w:val="none" w:sz="0" w:space="0" w:color="auto"/>
                <w:right w:val="none" w:sz="0" w:space="0" w:color="auto"/>
              </w:divBdr>
            </w:div>
            <w:div w:id="960454209">
              <w:marLeft w:val="0"/>
              <w:marRight w:val="0"/>
              <w:marTop w:val="0"/>
              <w:marBottom w:val="0"/>
              <w:divBdr>
                <w:top w:val="none" w:sz="0" w:space="0" w:color="auto"/>
                <w:left w:val="none" w:sz="0" w:space="0" w:color="auto"/>
                <w:bottom w:val="none" w:sz="0" w:space="0" w:color="auto"/>
                <w:right w:val="none" w:sz="0" w:space="0" w:color="auto"/>
              </w:divBdr>
            </w:div>
            <w:div w:id="11687956">
              <w:marLeft w:val="0"/>
              <w:marRight w:val="0"/>
              <w:marTop w:val="0"/>
              <w:marBottom w:val="0"/>
              <w:divBdr>
                <w:top w:val="none" w:sz="0" w:space="0" w:color="auto"/>
                <w:left w:val="none" w:sz="0" w:space="0" w:color="auto"/>
                <w:bottom w:val="none" w:sz="0" w:space="0" w:color="auto"/>
                <w:right w:val="none" w:sz="0" w:space="0" w:color="auto"/>
              </w:divBdr>
            </w:div>
            <w:div w:id="618802461">
              <w:marLeft w:val="0"/>
              <w:marRight w:val="0"/>
              <w:marTop w:val="0"/>
              <w:marBottom w:val="0"/>
              <w:divBdr>
                <w:top w:val="none" w:sz="0" w:space="0" w:color="auto"/>
                <w:left w:val="none" w:sz="0" w:space="0" w:color="auto"/>
                <w:bottom w:val="none" w:sz="0" w:space="0" w:color="auto"/>
                <w:right w:val="none" w:sz="0" w:space="0" w:color="auto"/>
              </w:divBdr>
            </w:div>
            <w:div w:id="923807777">
              <w:marLeft w:val="0"/>
              <w:marRight w:val="0"/>
              <w:marTop w:val="0"/>
              <w:marBottom w:val="0"/>
              <w:divBdr>
                <w:top w:val="none" w:sz="0" w:space="0" w:color="auto"/>
                <w:left w:val="none" w:sz="0" w:space="0" w:color="auto"/>
                <w:bottom w:val="none" w:sz="0" w:space="0" w:color="auto"/>
                <w:right w:val="none" w:sz="0" w:space="0" w:color="auto"/>
              </w:divBdr>
            </w:div>
            <w:div w:id="1773162884">
              <w:marLeft w:val="0"/>
              <w:marRight w:val="0"/>
              <w:marTop w:val="0"/>
              <w:marBottom w:val="0"/>
              <w:divBdr>
                <w:top w:val="none" w:sz="0" w:space="0" w:color="auto"/>
                <w:left w:val="none" w:sz="0" w:space="0" w:color="auto"/>
                <w:bottom w:val="none" w:sz="0" w:space="0" w:color="auto"/>
                <w:right w:val="none" w:sz="0" w:space="0" w:color="auto"/>
              </w:divBdr>
            </w:div>
            <w:div w:id="1159073399">
              <w:marLeft w:val="0"/>
              <w:marRight w:val="0"/>
              <w:marTop w:val="0"/>
              <w:marBottom w:val="0"/>
              <w:divBdr>
                <w:top w:val="none" w:sz="0" w:space="0" w:color="auto"/>
                <w:left w:val="none" w:sz="0" w:space="0" w:color="auto"/>
                <w:bottom w:val="none" w:sz="0" w:space="0" w:color="auto"/>
                <w:right w:val="none" w:sz="0" w:space="0" w:color="auto"/>
              </w:divBdr>
            </w:div>
            <w:div w:id="1777217425">
              <w:marLeft w:val="0"/>
              <w:marRight w:val="0"/>
              <w:marTop w:val="0"/>
              <w:marBottom w:val="0"/>
              <w:divBdr>
                <w:top w:val="none" w:sz="0" w:space="0" w:color="auto"/>
                <w:left w:val="none" w:sz="0" w:space="0" w:color="auto"/>
                <w:bottom w:val="none" w:sz="0" w:space="0" w:color="auto"/>
                <w:right w:val="none" w:sz="0" w:space="0" w:color="auto"/>
              </w:divBdr>
            </w:div>
            <w:div w:id="1776288498">
              <w:marLeft w:val="0"/>
              <w:marRight w:val="0"/>
              <w:marTop w:val="0"/>
              <w:marBottom w:val="0"/>
              <w:divBdr>
                <w:top w:val="none" w:sz="0" w:space="0" w:color="auto"/>
                <w:left w:val="none" w:sz="0" w:space="0" w:color="auto"/>
                <w:bottom w:val="none" w:sz="0" w:space="0" w:color="auto"/>
                <w:right w:val="none" w:sz="0" w:space="0" w:color="auto"/>
              </w:divBdr>
            </w:div>
            <w:div w:id="381681953">
              <w:marLeft w:val="0"/>
              <w:marRight w:val="0"/>
              <w:marTop w:val="0"/>
              <w:marBottom w:val="0"/>
              <w:divBdr>
                <w:top w:val="none" w:sz="0" w:space="0" w:color="auto"/>
                <w:left w:val="none" w:sz="0" w:space="0" w:color="auto"/>
                <w:bottom w:val="none" w:sz="0" w:space="0" w:color="auto"/>
                <w:right w:val="none" w:sz="0" w:space="0" w:color="auto"/>
              </w:divBdr>
            </w:div>
            <w:div w:id="14300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566">
      <w:bodyDiv w:val="1"/>
      <w:marLeft w:val="0"/>
      <w:marRight w:val="0"/>
      <w:marTop w:val="0"/>
      <w:marBottom w:val="0"/>
      <w:divBdr>
        <w:top w:val="none" w:sz="0" w:space="0" w:color="auto"/>
        <w:left w:val="none" w:sz="0" w:space="0" w:color="auto"/>
        <w:bottom w:val="none" w:sz="0" w:space="0" w:color="auto"/>
        <w:right w:val="none" w:sz="0" w:space="0" w:color="auto"/>
      </w:divBdr>
    </w:div>
    <w:div w:id="1473593717">
      <w:bodyDiv w:val="1"/>
      <w:marLeft w:val="0"/>
      <w:marRight w:val="0"/>
      <w:marTop w:val="0"/>
      <w:marBottom w:val="0"/>
      <w:divBdr>
        <w:top w:val="none" w:sz="0" w:space="0" w:color="auto"/>
        <w:left w:val="none" w:sz="0" w:space="0" w:color="auto"/>
        <w:bottom w:val="none" w:sz="0" w:space="0" w:color="auto"/>
        <w:right w:val="none" w:sz="0" w:space="0" w:color="auto"/>
      </w:divBdr>
    </w:div>
    <w:div w:id="1481926384">
      <w:bodyDiv w:val="1"/>
      <w:marLeft w:val="0"/>
      <w:marRight w:val="0"/>
      <w:marTop w:val="0"/>
      <w:marBottom w:val="0"/>
      <w:divBdr>
        <w:top w:val="none" w:sz="0" w:space="0" w:color="auto"/>
        <w:left w:val="none" w:sz="0" w:space="0" w:color="auto"/>
        <w:bottom w:val="none" w:sz="0" w:space="0" w:color="auto"/>
        <w:right w:val="none" w:sz="0" w:space="0" w:color="auto"/>
      </w:divBdr>
      <w:divsChild>
        <w:div w:id="479660422">
          <w:marLeft w:val="0"/>
          <w:marRight w:val="0"/>
          <w:marTop w:val="0"/>
          <w:marBottom w:val="0"/>
          <w:divBdr>
            <w:top w:val="none" w:sz="0" w:space="0" w:color="auto"/>
            <w:left w:val="none" w:sz="0" w:space="0" w:color="auto"/>
            <w:bottom w:val="none" w:sz="0" w:space="0" w:color="auto"/>
            <w:right w:val="none" w:sz="0" w:space="0" w:color="auto"/>
          </w:divBdr>
          <w:divsChild>
            <w:div w:id="1209493839">
              <w:marLeft w:val="0"/>
              <w:marRight w:val="0"/>
              <w:marTop w:val="0"/>
              <w:marBottom w:val="0"/>
              <w:divBdr>
                <w:top w:val="none" w:sz="0" w:space="0" w:color="auto"/>
                <w:left w:val="none" w:sz="0" w:space="0" w:color="auto"/>
                <w:bottom w:val="none" w:sz="0" w:space="0" w:color="auto"/>
                <w:right w:val="none" w:sz="0" w:space="0" w:color="auto"/>
              </w:divBdr>
            </w:div>
            <w:div w:id="324744053">
              <w:marLeft w:val="0"/>
              <w:marRight w:val="0"/>
              <w:marTop w:val="0"/>
              <w:marBottom w:val="0"/>
              <w:divBdr>
                <w:top w:val="none" w:sz="0" w:space="0" w:color="auto"/>
                <w:left w:val="none" w:sz="0" w:space="0" w:color="auto"/>
                <w:bottom w:val="none" w:sz="0" w:space="0" w:color="auto"/>
                <w:right w:val="none" w:sz="0" w:space="0" w:color="auto"/>
              </w:divBdr>
            </w:div>
            <w:div w:id="1203517659">
              <w:marLeft w:val="0"/>
              <w:marRight w:val="0"/>
              <w:marTop w:val="0"/>
              <w:marBottom w:val="0"/>
              <w:divBdr>
                <w:top w:val="none" w:sz="0" w:space="0" w:color="auto"/>
                <w:left w:val="none" w:sz="0" w:space="0" w:color="auto"/>
                <w:bottom w:val="none" w:sz="0" w:space="0" w:color="auto"/>
                <w:right w:val="none" w:sz="0" w:space="0" w:color="auto"/>
              </w:divBdr>
            </w:div>
            <w:div w:id="1803186337">
              <w:marLeft w:val="0"/>
              <w:marRight w:val="0"/>
              <w:marTop w:val="0"/>
              <w:marBottom w:val="0"/>
              <w:divBdr>
                <w:top w:val="none" w:sz="0" w:space="0" w:color="auto"/>
                <w:left w:val="none" w:sz="0" w:space="0" w:color="auto"/>
                <w:bottom w:val="none" w:sz="0" w:space="0" w:color="auto"/>
                <w:right w:val="none" w:sz="0" w:space="0" w:color="auto"/>
              </w:divBdr>
            </w:div>
            <w:div w:id="1384796376">
              <w:marLeft w:val="0"/>
              <w:marRight w:val="0"/>
              <w:marTop w:val="0"/>
              <w:marBottom w:val="0"/>
              <w:divBdr>
                <w:top w:val="none" w:sz="0" w:space="0" w:color="auto"/>
                <w:left w:val="none" w:sz="0" w:space="0" w:color="auto"/>
                <w:bottom w:val="none" w:sz="0" w:space="0" w:color="auto"/>
                <w:right w:val="none" w:sz="0" w:space="0" w:color="auto"/>
              </w:divBdr>
            </w:div>
            <w:div w:id="2115905893">
              <w:marLeft w:val="0"/>
              <w:marRight w:val="0"/>
              <w:marTop w:val="0"/>
              <w:marBottom w:val="0"/>
              <w:divBdr>
                <w:top w:val="none" w:sz="0" w:space="0" w:color="auto"/>
                <w:left w:val="none" w:sz="0" w:space="0" w:color="auto"/>
                <w:bottom w:val="none" w:sz="0" w:space="0" w:color="auto"/>
                <w:right w:val="none" w:sz="0" w:space="0" w:color="auto"/>
              </w:divBdr>
            </w:div>
            <w:div w:id="736585668">
              <w:marLeft w:val="0"/>
              <w:marRight w:val="0"/>
              <w:marTop w:val="0"/>
              <w:marBottom w:val="0"/>
              <w:divBdr>
                <w:top w:val="none" w:sz="0" w:space="0" w:color="auto"/>
                <w:left w:val="none" w:sz="0" w:space="0" w:color="auto"/>
                <w:bottom w:val="none" w:sz="0" w:space="0" w:color="auto"/>
                <w:right w:val="none" w:sz="0" w:space="0" w:color="auto"/>
              </w:divBdr>
            </w:div>
            <w:div w:id="1485853367">
              <w:marLeft w:val="0"/>
              <w:marRight w:val="0"/>
              <w:marTop w:val="0"/>
              <w:marBottom w:val="0"/>
              <w:divBdr>
                <w:top w:val="none" w:sz="0" w:space="0" w:color="auto"/>
                <w:left w:val="none" w:sz="0" w:space="0" w:color="auto"/>
                <w:bottom w:val="none" w:sz="0" w:space="0" w:color="auto"/>
                <w:right w:val="none" w:sz="0" w:space="0" w:color="auto"/>
              </w:divBdr>
            </w:div>
            <w:div w:id="1852065341">
              <w:marLeft w:val="0"/>
              <w:marRight w:val="0"/>
              <w:marTop w:val="0"/>
              <w:marBottom w:val="0"/>
              <w:divBdr>
                <w:top w:val="none" w:sz="0" w:space="0" w:color="auto"/>
                <w:left w:val="none" w:sz="0" w:space="0" w:color="auto"/>
                <w:bottom w:val="none" w:sz="0" w:space="0" w:color="auto"/>
                <w:right w:val="none" w:sz="0" w:space="0" w:color="auto"/>
              </w:divBdr>
            </w:div>
            <w:div w:id="1025447682">
              <w:marLeft w:val="0"/>
              <w:marRight w:val="0"/>
              <w:marTop w:val="0"/>
              <w:marBottom w:val="0"/>
              <w:divBdr>
                <w:top w:val="none" w:sz="0" w:space="0" w:color="auto"/>
                <w:left w:val="none" w:sz="0" w:space="0" w:color="auto"/>
                <w:bottom w:val="none" w:sz="0" w:space="0" w:color="auto"/>
                <w:right w:val="none" w:sz="0" w:space="0" w:color="auto"/>
              </w:divBdr>
            </w:div>
            <w:div w:id="649095359">
              <w:marLeft w:val="0"/>
              <w:marRight w:val="0"/>
              <w:marTop w:val="0"/>
              <w:marBottom w:val="0"/>
              <w:divBdr>
                <w:top w:val="none" w:sz="0" w:space="0" w:color="auto"/>
                <w:left w:val="none" w:sz="0" w:space="0" w:color="auto"/>
                <w:bottom w:val="none" w:sz="0" w:space="0" w:color="auto"/>
                <w:right w:val="none" w:sz="0" w:space="0" w:color="auto"/>
              </w:divBdr>
            </w:div>
            <w:div w:id="169300723">
              <w:marLeft w:val="0"/>
              <w:marRight w:val="0"/>
              <w:marTop w:val="0"/>
              <w:marBottom w:val="0"/>
              <w:divBdr>
                <w:top w:val="none" w:sz="0" w:space="0" w:color="auto"/>
                <w:left w:val="none" w:sz="0" w:space="0" w:color="auto"/>
                <w:bottom w:val="none" w:sz="0" w:space="0" w:color="auto"/>
                <w:right w:val="none" w:sz="0" w:space="0" w:color="auto"/>
              </w:divBdr>
            </w:div>
            <w:div w:id="1597245515">
              <w:marLeft w:val="0"/>
              <w:marRight w:val="0"/>
              <w:marTop w:val="0"/>
              <w:marBottom w:val="0"/>
              <w:divBdr>
                <w:top w:val="none" w:sz="0" w:space="0" w:color="auto"/>
                <w:left w:val="none" w:sz="0" w:space="0" w:color="auto"/>
                <w:bottom w:val="none" w:sz="0" w:space="0" w:color="auto"/>
                <w:right w:val="none" w:sz="0" w:space="0" w:color="auto"/>
              </w:divBdr>
            </w:div>
            <w:div w:id="1636136634">
              <w:marLeft w:val="0"/>
              <w:marRight w:val="0"/>
              <w:marTop w:val="0"/>
              <w:marBottom w:val="0"/>
              <w:divBdr>
                <w:top w:val="none" w:sz="0" w:space="0" w:color="auto"/>
                <w:left w:val="none" w:sz="0" w:space="0" w:color="auto"/>
                <w:bottom w:val="none" w:sz="0" w:space="0" w:color="auto"/>
                <w:right w:val="none" w:sz="0" w:space="0" w:color="auto"/>
              </w:divBdr>
            </w:div>
            <w:div w:id="749278888">
              <w:marLeft w:val="0"/>
              <w:marRight w:val="0"/>
              <w:marTop w:val="0"/>
              <w:marBottom w:val="0"/>
              <w:divBdr>
                <w:top w:val="none" w:sz="0" w:space="0" w:color="auto"/>
                <w:left w:val="none" w:sz="0" w:space="0" w:color="auto"/>
                <w:bottom w:val="none" w:sz="0" w:space="0" w:color="auto"/>
                <w:right w:val="none" w:sz="0" w:space="0" w:color="auto"/>
              </w:divBdr>
            </w:div>
            <w:div w:id="1733043807">
              <w:marLeft w:val="0"/>
              <w:marRight w:val="0"/>
              <w:marTop w:val="0"/>
              <w:marBottom w:val="0"/>
              <w:divBdr>
                <w:top w:val="none" w:sz="0" w:space="0" w:color="auto"/>
                <w:left w:val="none" w:sz="0" w:space="0" w:color="auto"/>
                <w:bottom w:val="none" w:sz="0" w:space="0" w:color="auto"/>
                <w:right w:val="none" w:sz="0" w:space="0" w:color="auto"/>
              </w:divBdr>
            </w:div>
            <w:div w:id="1781954257">
              <w:marLeft w:val="0"/>
              <w:marRight w:val="0"/>
              <w:marTop w:val="0"/>
              <w:marBottom w:val="0"/>
              <w:divBdr>
                <w:top w:val="none" w:sz="0" w:space="0" w:color="auto"/>
                <w:left w:val="none" w:sz="0" w:space="0" w:color="auto"/>
                <w:bottom w:val="none" w:sz="0" w:space="0" w:color="auto"/>
                <w:right w:val="none" w:sz="0" w:space="0" w:color="auto"/>
              </w:divBdr>
            </w:div>
            <w:div w:id="901062514">
              <w:marLeft w:val="0"/>
              <w:marRight w:val="0"/>
              <w:marTop w:val="0"/>
              <w:marBottom w:val="0"/>
              <w:divBdr>
                <w:top w:val="none" w:sz="0" w:space="0" w:color="auto"/>
                <w:left w:val="none" w:sz="0" w:space="0" w:color="auto"/>
                <w:bottom w:val="none" w:sz="0" w:space="0" w:color="auto"/>
                <w:right w:val="none" w:sz="0" w:space="0" w:color="auto"/>
              </w:divBdr>
            </w:div>
            <w:div w:id="286476015">
              <w:marLeft w:val="0"/>
              <w:marRight w:val="0"/>
              <w:marTop w:val="0"/>
              <w:marBottom w:val="0"/>
              <w:divBdr>
                <w:top w:val="none" w:sz="0" w:space="0" w:color="auto"/>
                <w:left w:val="none" w:sz="0" w:space="0" w:color="auto"/>
                <w:bottom w:val="none" w:sz="0" w:space="0" w:color="auto"/>
                <w:right w:val="none" w:sz="0" w:space="0" w:color="auto"/>
              </w:divBdr>
            </w:div>
            <w:div w:id="660160313">
              <w:marLeft w:val="0"/>
              <w:marRight w:val="0"/>
              <w:marTop w:val="0"/>
              <w:marBottom w:val="0"/>
              <w:divBdr>
                <w:top w:val="none" w:sz="0" w:space="0" w:color="auto"/>
                <w:left w:val="none" w:sz="0" w:space="0" w:color="auto"/>
                <w:bottom w:val="none" w:sz="0" w:space="0" w:color="auto"/>
                <w:right w:val="none" w:sz="0" w:space="0" w:color="auto"/>
              </w:divBdr>
            </w:div>
            <w:div w:id="397746064">
              <w:marLeft w:val="0"/>
              <w:marRight w:val="0"/>
              <w:marTop w:val="0"/>
              <w:marBottom w:val="0"/>
              <w:divBdr>
                <w:top w:val="none" w:sz="0" w:space="0" w:color="auto"/>
                <w:left w:val="none" w:sz="0" w:space="0" w:color="auto"/>
                <w:bottom w:val="none" w:sz="0" w:space="0" w:color="auto"/>
                <w:right w:val="none" w:sz="0" w:space="0" w:color="auto"/>
              </w:divBdr>
            </w:div>
            <w:div w:id="598876932">
              <w:marLeft w:val="0"/>
              <w:marRight w:val="0"/>
              <w:marTop w:val="0"/>
              <w:marBottom w:val="0"/>
              <w:divBdr>
                <w:top w:val="none" w:sz="0" w:space="0" w:color="auto"/>
                <w:left w:val="none" w:sz="0" w:space="0" w:color="auto"/>
                <w:bottom w:val="none" w:sz="0" w:space="0" w:color="auto"/>
                <w:right w:val="none" w:sz="0" w:space="0" w:color="auto"/>
              </w:divBdr>
            </w:div>
            <w:div w:id="396324249">
              <w:marLeft w:val="0"/>
              <w:marRight w:val="0"/>
              <w:marTop w:val="0"/>
              <w:marBottom w:val="0"/>
              <w:divBdr>
                <w:top w:val="none" w:sz="0" w:space="0" w:color="auto"/>
                <w:left w:val="none" w:sz="0" w:space="0" w:color="auto"/>
                <w:bottom w:val="none" w:sz="0" w:space="0" w:color="auto"/>
                <w:right w:val="none" w:sz="0" w:space="0" w:color="auto"/>
              </w:divBdr>
            </w:div>
            <w:div w:id="1115053448">
              <w:marLeft w:val="0"/>
              <w:marRight w:val="0"/>
              <w:marTop w:val="0"/>
              <w:marBottom w:val="0"/>
              <w:divBdr>
                <w:top w:val="none" w:sz="0" w:space="0" w:color="auto"/>
                <w:left w:val="none" w:sz="0" w:space="0" w:color="auto"/>
                <w:bottom w:val="none" w:sz="0" w:space="0" w:color="auto"/>
                <w:right w:val="none" w:sz="0" w:space="0" w:color="auto"/>
              </w:divBdr>
            </w:div>
            <w:div w:id="1613242945">
              <w:marLeft w:val="0"/>
              <w:marRight w:val="0"/>
              <w:marTop w:val="0"/>
              <w:marBottom w:val="0"/>
              <w:divBdr>
                <w:top w:val="none" w:sz="0" w:space="0" w:color="auto"/>
                <w:left w:val="none" w:sz="0" w:space="0" w:color="auto"/>
                <w:bottom w:val="none" w:sz="0" w:space="0" w:color="auto"/>
                <w:right w:val="none" w:sz="0" w:space="0" w:color="auto"/>
              </w:divBdr>
            </w:div>
            <w:div w:id="1199245922">
              <w:marLeft w:val="0"/>
              <w:marRight w:val="0"/>
              <w:marTop w:val="0"/>
              <w:marBottom w:val="0"/>
              <w:divBdr>
                <w:top w:val="none" w:sz="0" w:space="0" w:color="auto"/>
                <w:left w:val="none" w:sz="0" w:space="0" w:color="auto"/>
                <w:bottom w:val="none" w:sz="0" w:space="0" w:color="auto"/>
                <w:right w:val="none" w:sz="0" w:space="0" w:color="auto"/>
              </w:divBdr>
            </w:div>
            <w:div w:id="1973361442">
              <w:marLeft w:val="0"/>
              <w:marRight w:val="0"/>
              <w:marTop w:val="0"/>
              <w:marBottom w:val="0"/>
              <w:divBdr>
                <w:top w:val="none" w:sz="0" w:space="0" w:color="auto"/>
                <w:left w:val="none" w:sz="0" w:space="0" w:color="auto"/>
                <w:bottom w:val="none" w:sz="0" w:space="0" w:color="auto"/>
                <w:right w:val="none" w:sz="0" w:space="0" w:color="auto"/>
              </w:divBdr>
            </w:div>
            <w:div w:id="1872955169">
              <w:marLeft w:val="0"/>
              <w:marRight w:val="0"/>
              <w:marTop w:val="0"/>
              <w:marBottom w:val="0"/>
              <w:divBdr>
                <w:top w:val="none" w:sz="0" w:space="0" w:color="auto"/>
                <w:left w:val="none" w:sz="0" w:space="0" w:color="auto"/>
                <w:bottom w:val="none" w:sz="0" w:space="0" w:color="auto"/>
                <w:right w:val="none" w:sz="0" w:space="0" w:color="auto"/>
              </w:divBdr>
            </w:div>
            <w:div w:id="471869356">
              <w:marLeft w:val="0"/>
              <w:marRight w:val="0"/>
              <w:marTop w:val="0"/>
              <w:marBottom w:val="0"/>
              <w:divBdr>
                <w:top w:val="none" w:sz="0" w:space="0" w:color="auto"/>
                <w:left w:val="none" w:sz="0" w:space="0" w:color="auto"/>
                <w:bottom w:val="none" w:sz="0" w:space="0" w:color="auto"/>
                <w:right w:val="none" w:sz="0" w:space="0" w:color="auto"/>
              </w:divBdr>
            </w:div>
            <w:div w:id="416220188">
              <w:marLeft w:val="0"/>
              <w:marRight w:val="0"/>
              <w:marTop w:val="0"/>
              <w:marBottom w:val="0"/>
              <w:divBdr>
                <w:top w:val="none" w:sz="0" w:space="0" w:color="auto"/>
                <w:left w:val="none" w:sz="0" w:space="0" w:color="auto"/>
                <w:bottom w:val="none" w:sz="0" w:space="0" w:color="auto"/>
                <w:right w:val="none" w:sz="0" w:space="0" w:color="auto"/>
              </w:divBdr>
            </w:div>
            <w:div w:id="1094017139">
              <w:marLeft w:val="0"/>
              <w:marRight w:val="0"/>
              <w:marTop w:val="0"/>
              <w:marBottom w:val="0"/>
              <w:divBdr>
                <w:top w:val="none" w:sz="0" w:space="0" w:color="auto"/>
                <w:left w:val="none" w:sz="0" w:space="0" w:color="auto"/>
                <w:bottom w:val="none" w:sz="0" w:space="0" w:color="auto"/>
                <w:right w:val="none" w:sz="0" w:space="0" w:color="auto"/>
              </w:divBdr>
            </w:div>
            <w:div w:id="35129504">
              <w:marLeft w:val="0"/>
              <w:marRight w:val="0"/>
              <w:marTop w:val="0"/>
              <w:marBottom w:val="0"/>
              <w:divBdr>
                <w:top w:val="none" w:sz="0" w:space="0" w:color="auto"/>
                <w:left w:val="none" w:sz="0" w:space="0" w:color="auto"/>
                <w:bottom w:val="none" w:sz="0" w:space="0" w:color="auto"/>
                <w:right w:val="none" w:sz="0" w:space="0" w:color="auto"/>
              </w:divBdr>
            </w:div>
            <w:div w:id="1131289108">
              <w:marLeft w:val="0"/>
              <w:marRight w:val="0"/>
              <w:marTop w:val="0"/>
              <w:marBottom w:val="0"/>
              <w:divBdr>
                <w:top w:val="none" w:sz="0" w:space="0" w:color="auto"/>
                <w:left w:val="none" w:sz="0" w:space="0" w:color="auto"/>
                <w:bottom w:val="none" w:sz="0" w:space="0" w:color="auto"/>
                <w:right w:val="none" w:sz="0" w:space="0" w:color="auto"/>
              </w:divBdr>
            </w:div>
            <w:div w:id="387345629">
              <w:marLeft w:val="0"/>
              <w:marRight w:val="0"/>
              <w:marTop w:val="0"/>
              <w:marBottom w:val="0"/>
              <w:divBdr>
                <w:top w:val="none" w:sz="0" w:space="0" w:color="auto"/>
                <w:left w:val="none" w:sz="0" w:space="0" w:color="auto"/>
                <w:bottom w:val="none" w:sz="0" w:space="0" w:color="auto"/>
                <w:right w:val="none" w:sz="0" w:space="0" w:color="auto"/>
              </w:divBdr>
            </w:div>
            <w:div w:id="1525511701">
              <w:marLeft w:val="0"/>
              <w:marRight w:val="0"/>
              <w:marTop w:val="0"/>
              <w:marBottom w:val="0"/>
              <w:divBdr>
                <w:top w:val="none" w:sz="0" w:space="0" w:color="auto"/>
                <w:left w:val="none" w:sz="0" w:space="0" w:color="auto"/>
                <w:bottom w:val="none" w:sz="0" w:space="0" w:color="auto"/>
                <w:right w:val="none" w:sz="0" w:space="0" w:color="auto"/>
              </w:divBdr>
            </w:div>
            <w:div w:id="520434150">
              <w:marLeft w:val="0"/>
              <w:marRight w:val="0"/>
              <w:marTop w:val="0"/>
              <w:marBottom w:val="0"/>
              <w:divBdr>
                <w:top w:val="none" w:sz="0" w:space="0" w:color="auto"/>
                <w:left w:val="none" w:sz="0" w:space="0" w:color="auto"/>
                <w:bottom w:val="none" w:sz="0" w:space="0" w:color="auto"/>
                <w:right w:val="none" w:sz="0" w:space="0" w:color="auto"/>
              </w:divBdr>
            </w:div>
            <w:div w:id="1075857162">
              <w:marLeft w:val="0"/>
              <w:marRight w:val="0"/>
              <w:marTop w:val="0"/>
              <w:marBottom w:val="0"/>
              <w:divBdr>
                <w:top w:val="none" w:sz="0" w:space="0" w:color="auto"/>
                <w:left w:val="none" w:sz="0" w:space="0" w:color="auto"/>
                <w:bottom w:val="none" w:sz="0" w:space="0" w:color="auto"/>
                <w:right w:val="none" w:sz="0" w:space="0" w:color="auto"/>
              </w:divBdr>
            </w:div>
            <w:div w:id="1132015039">
              <w:marLeft w:val="0"/>
              <w:marRight w:val="0"/>
              <w:marTop w:val="0"/>
              <w:marBottom w:val="0"/>
              <w:divBdr>
                <w:top w:val="none" w:sz="0" w:space="0" w:color="auto"/>
                <w:left w:val="none" w:sz="0" w:space="0" w:color="auto"/>
                <w:bottom w:val="none" w:sz="0" w:space="0" w:color="auto"/>
                <w:right w:val="none" w:sz="0" w:space="0" w:color="auto"/>
              </w:divBdr>
            </w:div>
            <w:div w:id="1199850365">
              <w:marLeft w:val="0"/>
              <w:marRight w:val="0"/>
              <w:marTop w:val="0"/>
              <w:marBottom w:val="0"/>
              <w:divBdr>
                <w:top w:val="none" w:sz="0" w:space="0" w:color="auto"/>
                <w:left w:val="none" w:sz="0" w:space="0" w:color="auto"/>
                <w:bottom w:val="none" w:sz="0" w:space="0" w:color="auto"/>
                <w:right w:val="none" w:sz="0" w:space="0" w:color="auto"/>
              </w:divBdr>
            </w:div>
            <w:div w:id="723795176">
              <w:marLeft w:val="0"/>
              <w:marRight w:val="0"/>
              <w:marTop w:val="0"/>
              <w:marBottom w:val="0"/>
              <w:divBdr>
                <w:top w:val="none" w:sz="0" w:space="0" w:color="auto"/>
                <w:left w:val="none" w:sz="0" w:space="0" w:color="auto"/>
                <w:bottom w:val="none" w:sz="0" w:space="0" w:color="auto"/>
                <w:right w:val="none" w:sz="0" w:space="0" w:color="auto"/>
              </w:divBdr>
            </w:div>
            <w:div w:id="560291912">
              <w:marLeft w:val="0"/>
              <w:marRight w:val="0"/>
              <w:marTop w:val="0"/>
              <w:marBottom w:val="0"/>
              <w:divBdr>
                <w:top w:val="none" w:sz="0" w:space="0" w:color="auto"/>
                <w:left w:val="none" w:sz="0" w:space="0" w:color="auto"/>
                <w:bottom w:val="none" w:sz="0" w:space="0" w:color="auto"/>
                <w:right w:val="none" w:sz="0" w:space="0" w:color="auto"/>
              </w:divBdr>
            </w:div>
            <w:div w:id="656768106">
              <w:marLeft w:val="0"/>
              <w:marRight w:val="0"/>
              <w:marTop w:val="0"/>
              <w:marBottom w:val="0"/>
              <w:divBdr>
                <w:top w:val="none" w:sz="0" w:space="0" w:color="auto"/>
                <w:left w:val="none" w:sz="0" w:space="0" w:color="auto"/>
                <w:bottom w:val="none" w:sz="0" w:space="0" w:color="auto"/>
                <w:right w:val="none" w:sz="0" w:space="0" w:color="auto"/>
              </w:divBdr>
            </w:div>
            <w:div w:id="374156090">
              <w:marLeft w:val="0"/>
              <w:marRight w:val="0"/>
              <w:marTop w:val="0"/>
              <w:marBottom w:val="0"/>
              <w:divBdr>
                <w:top w:val="none" w:sz="0" w:space="0" w:color="auto"/>
                <w:left w:val="none" w:sz="0" w:space="0" w:color="auto"/>
                <w:bottom w:val="none" w:sz="0" w:space="0" w:color="auto"/>
                <w:right w:val="none" w:sz="0" w:space="0" w:color="auto"/>
              </w:divBdr>
            </w:div>
            <w:div w:id="1926108162">
              <w:marLeft w:val="0"/>
              <w:marRight w:val="0"/>
              <w:marTop w:val="0"/>
              <w:marBottom w:val="0"/>
              <w:divBdr>
                <w:top w:val="none" w:sz="0" w:space="0" w:color="auto"/>
                <w:left w:val="none" w:sz="0" w:space="0" w:color="auto"/>
                <w:bottom w:val="none" w:sz="0" w:space="0" w:color="auto"/>
                <w:right w:val="none" w:sz="0" w:space="0" w:color="auto"/>
              </w:divBdr>
            </w:div>
            <w:div w:id="612517908">
              <w:marLeft w:val="0"/>
              <w:marRight w:val="0"/>
              <w:marTop w:val="0"/>
              <w:marBottom w:val="0"/>
              <w:divBdr>
                <w:top w:val="none" w:sz="0" w:space="0" w:color="auto"/>
                <w:left w:val="none" w:sz="0" w:space="0" w:color="auto"/>
                <w:bottom w:val="none" w:sz="0" w:space="0" w:color="auto"/>
                <w:right w:val="none" w:sz="0" w:space="0" w:color="auto"/>
              </w:divBdr>
            </w:div>
            <w:div w:id="145586983">
              <w:marLeft w:val="0"/>
              <w:marRight w:val="0"/>
              <w:marTop w:val="0"/>
              <w:marBottom w:val="0"/>
              <w:divBdr>
                <w:top w:val="none" w:sz="0" w:space="0" w:color="auto"/>
                <w:left w:val="none" w:sz="0" w:space="0" w:color="auto"/>
                <w:bottom w:val="none" w:sz="0" w:space="0" w:color="auto"/>
                <w:right w:val="none" w:sz="0" w:space="0" w:color="auto"/>
              </w:divBdr>
            </w:div>
            <w:div w:id="19126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2786">
      <w:bodyDiv w:val="1"/>
      <w:marLeft w:val="0"/>
      <w:marRight w:val="0"/>
      <w:marTop w:val="0"/>
      <w:marBottom w:val="0"/>
      <w:divBdr>
        <w:top w:val="none" w:sz="0" w:space="0" w:color="auto"/>
        <w:left w:val="none" w:sz="0" w:space="0" w:color="auto"/>
        <w:bottom w:val="none" w:sz="0" w:space="0" w:color="auto"/>
        <w:right w:val="none" w:sz="0" w:space="0" w:color="auto"/>
      </w:divBdr>
    </w:div>
    <w:div w:id="1516066839">
      <w:bodyDiv w:val="1"/>
      <w:marLeft w:val="0"/>
      <w:marRight w:val="0"/>
      <w:marTop w:val="0"/>
      <w:marBottom w:val="0"/>
      <w:divBdr>
        <w:top w:val="none" w:sz="0" w:space="0" w:color="auto"/>
        <w:left w:val="none" w:sz="0" w:space="0" w:color="auto"/>
        <w:bottom w:val="none" w:sz="0" w:space="0" w:color="auto"/>
        <w:right w:val="none" w:sz="0" w:space="0" w:color="auto"/>
      </w:divBdr>
    </w:div>
    <w:div w:id="1520895669">
      <w:bodyDiv w:val="1"/>
      <w:marLeft w:val="0"/>
      <w:marRight w:val="0"/>
      <w:marTop w:val="0"/>
      <w:marBottom w:val="0"/>
      <w:divBdr>
        <w:top w:val="none" w:sz="0" w:space="0" w:color="auto"/>
        <w:left w:val="none" w:sz="0" w:space="0" w:color="auto"/>
        <w:bottom w:val="none" w:sz="0" w:space="0" w:color="auto"/>
        <w:right w:val="none" w:sz="0" w:space="0" w:color="auto"/>
      </w:divBdr>
    </w:div>
    <w:div w:id="1578588908">
      <w:bodyDiv w:val="1"/>
      <w:marLeft w:val="0"/>
      <w:marRight w:val="0"/>
      <w:marTop w:val="0"/>
      <w:marBottom w:val="0"/>
      <w:divBdr>
        <w:top w:val="none" w:sz="0" w:space="0" w:color="auto"/>
        <w:left w:val="none" w:sz="0" w:space="0" w:color="auto"/>
        <w:bottom w:val="none" w:sz="0" w:space="0" w:color="auto"/>
        <w:right w:val="none" w:sz="0" w:space="0" w:color="auto"/>
      </w:divBdr>
    </w:div>
    <w:div w:id="1712683274">
      <w:bodyDiv w:val="1"/>
      <w:marLeft w:val="0"/>
      <w:marRight w:val="0"/>
      <w:marTop w:val="0"/>
      <w:marBottom w:val="0"/>
      <w:divBdr>
        <w:top w:val="none" w:sz="0" w:space="0" w:color="auto"/>
        <w:left w:val="none" w:sz="0" w:space="0" w:color="auto"/>
        <w:bottom w:val="none" w:sz="0" w:space="0" w:color="auto"/>
        <w:right w:val="none" w:sz="0" w:space="0" w:color="auto"/>
      </w:divBdr>
    </w:div>
    <w:div w:id="1914508783">
      <w:bodyDiv w:val="1"/>
      <w:marLeft w:val="0"/>
      <w:marRight w:val="0"/>
      <w:marTop w:val="0"/>
      <w:marBottom w:val="0"/>
      <w:divBdr>
        <w:top w:val="none" w:sz="0" w:space="0" w:color="auto"/>
        <w:left w:val="none" w:sz="0" w:space="0" w:color="auto"/>
        <w:bottom w:val="none" w:sz="0" w:space="0" w:color="auto"/>
        <w:right w:val="none" w:sz="0" w:space="0" w:color="auto"/>
      </w:divBdr>
    </w:div>
    <w:div w:id="1942565536">
      <w:bodyDiv w:val="1"/>
      <w:marLeft w:val="0"/>
      <w:marRight w:val="0"/>
      <w:marTop w:val="0"/>
      <w:marBottom w:val="0"/>
      <w:divBdr>
        <w:top w:val="none" w:sz="0" w:space="0" w:color="auto"/>
        <w:left w:val="none" w:sz="0" w:space="0" w:color="auto"/>
        <w:bottom w:val="none" w:sz="0" w:space="0" w:color="auto"/>
        <w:right w:val="none" w:sz="0" w:space="0" w:color="auto"/>
      </w:divBdr>
    </w:div>
    <w:div w:id="1973711528">
      <w:bodyDiv w:val="1"/>
      <w:marLeft w:val="0"/>
      <w:marRight w:val="0"/>
      <w:marTop w:val="0"/>
      <w:marBottom w:val="0"/>
      <w:divBdr>
        <w:top w:val="none" w:sz="0" w:space="0" w:color="auto"/>
        <w:left w:val="none" w:sz="0" w:space="0" w:color="auto"/>
        <w:bottom w:val="none" w:sz="0" w:space="0" w:color="auto"/>
        <w:right w:val="none" w:sz="0" w:space="0" w:color="auto"/>
      </w:divBdr>
    </w:div>
    <w:div w:id="1986473839">
      <w:bodyDiv w:val="1"/>
      <w:marLeft w:val="0"/>
      <w:marRight w:val="0"/>
      <w:marTop w:val="0"/>
      <w:marBottom w:val="0"/>
      <w:divBdr>
        <w:top w:val="none" w:sz="0" w:space="0" w:color="auto"/>
        <w:left w:val="none" w:sz="0" w:space="0" w:color="auto"/>
        <w:bottom w:val="none" w:sz="0" w:space="0" w:color="auto"/>
        <w:right w:val="none" w:sz="0" w:space="0" w:color="auto"/>
      </w:divBdr>
    </w:div>
    <w:div w:id="2037804070">
      <w:bodyDiv w:val="1"/>
      <w:marLeft w:val="0"/>
      <w:marRight w:val="0"/>
      <w:marTop w:val="0"/>
      <w:marBottom w:val="0"/>
      <w:divBdr>
        <w:top w:val="none" w:sz="0" w:space="0" w:color="auto"/>
        <w:left w:val="none" w:sz="0" w:space="0" w:color="auto"/>
        <w:bottom w:val="none" w:sz="0" w:space="0" w:color="auto"/>
        <w:right w:val="none" w:sz="0" w:space="0" w:color="auto"/>
      </w:divBdr>
    </w:div>
    <w:div w:id="2064059518">
      <w:bodyDiv w:val="1"/>
      <w:marLeft w:val="0"/>
      <w:marRight w:val="0"/>
      <w:marTop w:val="0"/>
      <w:marBottom w:val="0"/>
      <w:divBdr>
        <w:top w:val="none" w:sz="0" w:space="0" w:color="auto"/>
        <w:left w:val="none" w:sz="0" w:space="0" w:color="auto"/>
        <w:bottom w:val="none" w:sz="0" w:space="0" w:color="auto"/>
        <w:right w:val="none" w:sz="0" w:space="0" w:color="auto"/>
      </w:divBdr>
    </w:div>
    <w:div w:id="20899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3hhfhonorawards.eventbri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ichawa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ersten@historichawaii.org" TargetMode="External"/><Relationship Id="rId11" Type="http://schemas.openxmlformats.org/officeDocument/2006/relationships/hyperlink" Target="http://www.historichawaii.org" TargetMode="External"/><Relationship Id="rId5" Type="http://schemas.openxmlformats.org/officeDocument/2006/relationships/image" Target="media/image1.jpeg"/><Relationship Id="rId10" Type="http://schemas.openxmlformats.org/officeDocument/2006/relationships/hyperlink" Target="mailto:Awards@historichawaii.org" TargetMode="External"/><Relationship Id="rId4" Type="http://schemas.openxmlformats.org/officeDocument/2006/relationships/webSettings" Target="webSettings.xml"/><Relationship Id="rId9" Type="http://schemas.openxmlformats.org/officeDocument/2006/relationships/hyperlink" Target="http://www.historic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Faulkner</dc:creator>
  <cp:lastModifiedBy>Andrea Nandoskar</cp:lastModifiedBy>
  <cp:revision>4</cp:revision>
  <dcterms:created xsi:type="dcterms:W3CDTF">2013-04-04T00:24:00Z</dcterms:created>
  <dcterms:modified xsi:type="dcterms:W3CDTF">2013-04-06T00:40:00Z</dcterms:modified>
</cp:coreProperties>
</file>