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FD2" w:rsidRPr="005F14D4" w:rsidRDefault="002F6BE4">
      <w:pPr>
        <w:pStyle w:val="Logo"/>
        <w:rPr>
          <w:rFonts w:ascii="Times New Roman" w:hAnsi="Times New Roman" w:cs="Times New Roman"/>
          <w:sz w:val="24"/>
          <w:szCs w:val="24"/>
        </w:rPr>
      </w:pPr>
      <w:r w:rsidRPr="005F14D4">
        <w:rPr>
          <w:rFonts w:ascii="Times New Roman" w:hAnsi="Times New Roman" w:cs="Times New Roman"/>
          <w:noProof/>
          <w:sz w:val="24"/>
          <w:szCs w:val="24"/>
          <w:lang w:eastAsia="en-US"/>
        </w:rPr>
        <w:drawing>
          <wp:inline distT="0" distB="0" distL="0" distR="0" wp14:anchorId="35D94A56" wp14:editId="6C058D2C">
            <wp:extent cx="1952567" cy="106414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aceholder.png"/>
                    <pic:cNvPicPr/>
                  </pic:nvPicPr>
                  <pic:blipFill>
                    <a:blip r:embed="rId8">
                      <a:extLst>
                        <a:ext uri="{28A0092B-C50C-407E-A947-70E740481C1C}">
                          <a14:useLocalDpi xmlns:a14="http://schemas.microsoft.com/office/drawing/2010/main" val="0"/>
                        </a:ext>
                      </a:extLst>
                    </a:blip>
                    <a:stretch>
                      <a:fillRect/>
                    </a:stretch>
                  </pic:blipFill>
                  <pic:spPr>
                    <a:xfrm>
                      <a:off x="0" y="0"/>
                      <a:ext cx="1987637" cy="1083262"/>
                    </a:xfrm>
                    <a:prstGeom prst="rect">
                      <a:avLst/>
                    </a:prstGeom>
                  </pic:spPr>
                </pic:pic>
              </a:graphicData>
            </a:graphic>
          </wp:inline>
        </w:drawing>
      </w:r>
    </w:p>
    <w:tbl>
      <w:tblPr>
        <w:tblW w:w="5000" w:type="pct"/>
        <w:tblLook w:val="04A0" w:firstRow="1" w:lastRow="0" w:firstColumn="1" w:lastColumn="0" w:noHBand="0" w:noVBand="1"/>
        <w:tblDescription w:val="Press release contact information"/>
      </w:tblPr>
      <w:tblGrid>
        <w:gridCol w:w="4711"/>
        <w:gridCol w:w="4649"/>
      </w:tblGrid>
      <w:tr w:rsidR="000E52C5" w:rsidRPr="005F14D4">
        <w:tc>
          <w:tcPr>
            <w:tcW w:w="4711" w:type="dxa"/>
            <w:tcMar>
              <w:left w:w="0" w:type="dxa"/>
              <w:right w:w="0" w:type="dxa"/>
            </w:tcMar>
          </w:tcPr>
          <w:tbl>
            <w:tblPr>
              <w:tblW w:w="5000" w:type="pct"/>
              <w:tblBorders>
                <w:insideV w:val="single" w:sz="18" w:space="0" w:color="FFFFFF" w:themeColor="background1"/>
              </w:tblBorders>
              <w:tblCellMar>
                <w:left w:w="0" w:type="dxa"/>
                <w:right w:w="0" w:type="dxa"/>
              </w:tblCellMar>
              <w:tblLook w:val="04A0" w:firstRow="1" w:lastRow="0" w:firstColumn="1" w:lastColumn="0" w:noHBand="0" w:noVBand="1"/>
              <w:tblDescription w:val="Contact information"/>
            </w:tblPr>
            <w:tblGrid>
              <w:gridCol w:w="1266"/>
              <w:gridCol w:w="3445"/>
            </w:tblGrid>
            <w:tr w:rsidR="00237FD2" w:rsidRPr="005F14D4" w:rsidTr="000E52C5">
              <w:tc>
                <w:tcPr>
                  <w:tcW w:w="1266" w:type="dxa"/>
                </w:tcPr>
                <w:p w:rsidR="00237FD2" w:rsidRPr="005F14D4" w:rsidRDefault="002F6BE4" w:rsidP="000E52C5">
                  <w:pPr>
                    <w:pStyle w:val="Heading2"/>
                    <w:jc w:val="center"/>
                    <w:rPr>
                      <w:rFonts w:ascii="Times New Roman" w:hAnsi="Times New Roman" w:cs="Times New Roman"/>
                      <w:b/>
                      <w:sz w:val="24"/>
                      <w:szCs w:val="24"/>
                    </w:rPr>
                  </w:pPr>
                  <w:r w:rsidRPr="005F14D4">
                    <w:rPr>
                      <w:rFonts w:ascii="Times New Roman" w:hAnsi="Times New Roman" w:cs="Times New Roman"/>
                      <w:b/>
                      <w:color w:val="000000" w:themeColor="text1"/>
                      <w:sz w:val="24"/>
                      <w:szCs w:val="24"/>
                    </w:rPr>
                    <w:t>Contact</w:t>
                  </w:r>
                </w:p>
              </w:tc>
              <w:tc>
                <w:tcPr>
                  <w:tcW w:w="3445" w:type="dxa"/>
                </w:tcPr>
                <w:sdt>
                  <w:sdtPr>
                    <w:rPr>
                      <w:rFonts w:ascii="Times New Roman" w:hAnsi="Times New Roman" w:cs="Times New Roman"/>
                      <w:sz w:val="24"/>
                      <w:szCs w:val="24"/>
                    </w:rPr>
                    <w:alias w:val="Your Name"/>
                    <w:tag w:val=""/>
                    <w:id w:val="1965699273"/>
                    <w:placeholder>
                      <w:docPart w:val="68C1FDE40BF246AEA021E235972604FE"/>
                    </w:placeholder>
                    <w:dataBinding w:prefixMappings="xmlns:ns0='http://purl.org/dc/elements/1.1/' xmlns:ns1='http://schemas.openxmlformats.org/package/2006/metadata/core-properties' " w:xpath="/ns1:coreProperties[1]/ns0:creator[1]" w:storeItemID="{6C3C8BC8-F283-45AE-878A-BAB7291924A1}"/>
                    <w:text/>
                  </w:sdtPr>
                  <w:sdtEndPr/>
                  <w:sdtContent>
                    <w:p w:rsidR="00237FD2" w:rsidRPr="005F14D4" w:rsidRDefault="00226DCF" w:rsidP="00226DCF">
                      <w:pPr>
                        <w:spacing w:after="0" w:line="240" w:lineRule="auto"/>
                        <w:rPr>
                          <w:rFonts w:ascii="Times New Roman" w:hAnsi="Times New Roman" w:cs="Times New Roman"/>
                          <w:sz w:val="24"/>
                          <w:szCs w:val="24"/>
                        </w:rPr>
                      </w:pPr>
                      <w:r w:rsidRPr="005F14D4">
                        <w:rPr>
                          <w:rFonts w:ascii="Times New Roman" w:hAnsi="Times New Roman" w:cs="Times New Roman"/>
                          <w:sz w:val="24"/>
                          <w:szCs w:val="24"/>
                        </w:rPr>
                        <w:t>Kiersten Faulkner</w:t>
                      </w:r>
                    </w:p>
                  </w:sdtContent>
                </w:sdt>
              </w:tc>
            </w:tr>
            <w:tr w:rsidR="00237FD2" w:rsidRPr="005F14D4" w:rsidTr="000E52C5">
              <w:tc>
                <w:tcPr>
                  <w:tcW w:w="1266" w:type="dxa"/>
                </w:tcPr>
                <w:p w:rsidR="00237FD2" w:rsidRPr="005F14D4" w:rsidRDefault="00237FD2">
                  <w:pPr>
                    <w:pStyle w:val="Heading2"/>
                    <w:rPr>
                      <w:rFonts w:ascii="Times New Roman" w:hAnsi="Times New Roman" w:cs="Times New Roman"/>
                      <w:b/>
                      <w:sz w:val="24"/>
                      <w:szCs w:val="24"/>
                    </w:rPr>
                  </w:pPr>
                </w:p>
              </w:tc>
              <w:tc>
                <w:tcPr>
                  <w:tcW w:w="3445" w:type="dxa"/>
                </w:tcPr>
                <w:sdt>
                  <w:sdtPr>
                    <w:rPr>
                      <w:rFonts w:ascii="Times New Roman" w:hAnsi="Times New Roman" w:cs="Times New Roman"/>
                      <w:sz w:val="24"/>
                      <w:szCs w:val="24"/>
                    </w:rPr>
                    <w:alias w:val="Company Phone"/>
                    <w:tag w:val=""/>
                    <w:id w:val="256028369"/>
                    <w:placeholder>
                      <w:docPart w:val="8B0BAEB54D46406BB0353D2A4B4B9DB0"/>
                    </w:placeholder>
                    <w:dataBinding w:prefixMappings="xmlns:ns0='http://schemas.microsoft.com/office/2006/coverPageProps' " w:xpath="/ns0:CoverPageProperties[1]/ns0:CompanyPhone[1]" w:storeItemID="{55AF091B-3C7A-41E3-B477-F2FDAA23CFDA}"/>
                    <w:text/>
                  </w:sdtPr>
                  <w:sdtEndPr/>
                  <w:sdtContent>
                    <w:p w:rsidR="00237FD2" w:rsidRPr="005F14D4" w:rsidRDefault="00AD0263" w:rsidP="00FE293C">
                      <w:pPr>
                        <w:spacing w:after="0" w:line="240" w:lineRule="auto"/>
                        <w:rPr>
                          <w:rFonts w:ascii="Times New Roman" w:hAnsi="Times New Roman" w:cs="Times New Roman"/>
                          <w:sz w:val="24"/>
                          <w:szCs w:val="24"/>
                        </w:rPr>
                      </w:pPr>
                      <w:r w:rsidRPr="005F14D4">
                        <w:rPr>
                          <w:rFonts w:ascii="Times New Roman" w:hAnsi="Times New Roman" w:cs="Times New Roman"/>
                          <w:sz w:val="24"/>
                          <w:szCs w:val="24"/>
                        </w:rPr>
                        <w:t xml:space="preserve">Executive Director,                      </w:t>
                      </w:r>
                      <w:r w:rsidR="000E583F" w:rsidRPr="005F14D4">
                        <w:rPr>
                          <w:rFonts w:ascii="Times New Roman" w:hAnsi="Times New Roman" w:cs="Times New Roman"/>
                          <w:sz w:val="24"/>
                          <w:szCs w:val="24"/>
                        </w:rPr>
                        <w:t xml:space="preserve"> </w:t>
                      </w:r>
                      <w:r w:rsidRPr="005F14D4">
                        <w:rPr>
                          <w:rFonts w:ascii="Times New Roman" w:hAnsi="Times New Roman" w:cs="Times New Roman"/>
                          <w:sz w:val="24"/>
                          <w:szCs w:val="24"/>
                        </w:rPr>
                        <w:t xml:space="preserve"> </w:t>
                      </w:r>
                      <w:r w:rsidR="00FE293C" w:rsidRPr="005F14D4">
                        <w:rPr>
                          <w:rFonts w:ascii="Times New Roman" w:hAnsi="Times New Roman" w:cs="Times New Roman"/>
                          <w:sz w:val="24"/>
                          <w:szCs w:val="24"/>
                        </w:rPr>
                        <w:t xml:space="preserve">         </w:t>
                      </w:r>
                      <w:r w:rsidR="000E583F" w:rsidRPr="005F14D4">
                        <w:rPr>
                          <w:rFonts w:ascii="Times New Roman" w:hAnsi="Times New Roman" w:cs="Times New Roman"/>
                          <w:sz w:val="24"/>
                          <w:szCs w:val="24"/>
                        </w:rPr>
                        <w:t xml:space="preserve">Historic </w:t>
                      </w:r>
                      <w:r w:rsidRPr="005F14D4">
                        <w:rPr>
                          <w:rFonts w:ascii="Times New Roman" w:hAnsi="Times New Roman" w:cs="Times New Roman"/>
                          <w:sz w:val="24"/>
                          <w:szCs w:val="24"/>
                        </w:rPr>
                        <w:t>Hawai‘i Foundation</w:t>
                      </w:r>
                    </w:p>
                  </w:sdtContent>
                </w:sdt>
              </w:tc>
            </w:tr>
            <w:tr w:rsidR="00237FD2" w:rsidRPr="005F14D4" w:rsidTr="000E52C5">
              <w:tc>
                <w:tcPr>
                  <w:tcW w:w="1266" w:type="dxa"/>
                </w:tcPr>
                <w:p w:rsidR="00237FD2" w:rsidRPr="005F14D4" w:rsidRDefault="000E52C5" w:rsidP="00FE293C">
                  <w:pPr>
                    <w:pStyle w:val="Heading2"/>
                    <w:jc w:val="center"/>
                    <w:rPr>
                      <w:rFonts w:ascii="Times New Roman" w:hAnsi="Times New Roman" w:cs="Times New Roman"/>
                      <w:b/>
                      <w:i w:val="0"/>
                      <w:color w:val="000000" w:themeColor="text1"/>
                      <w:sz w:val="24"/>
                      <w:szCs w:val="24"/>
                    </w:rPr>
                  </w:pPr>
                  <w:r w:rsidRPr="005F14D4">
                    <w:rPr>
                      <w:rFonts w:ascii="Times New Roman" w:hAnsi="Times New Roman" w:cs="Times New Roman"/>
                      <w:b/>
                      <w:color w:val="000000" w:themeColor="text1"/>
                      <w:sz w:val="24"/>
                      <w:szCs w:val="24"/>
                    </w:rPr>
                    <w:t>Telephone</w:t>
                  </w:r>
                  <w:r w:rsidRPr="005F14D4">
                    <w:rPr>
                      <w:rFonts w:ascii="Times New Roman" w:hAnsi="Times New Roman" w:cs="Times New Roman"/>
                      <w:b/>
                      <w:i w:val="0"/>
                      <w:color w:val="000000" w:themeColor="text1"/>
                      <w:sz w:val="24"/>
                      <w:szCs w:val="24"/>
                    </w:rPr>
                    <w:t xml:space="preserve">  </w:t>
                  </w:r>
                </w:p>
              </w:tc>
              <w:tc>
                <w:tcPr>
                  <w:tcW w:w="3445" w:type="dxa"/>
                </w:tcPr>
                <w:p w:rsidR="00237FD2" w:rsidRPr="005F14D4" w:rsidRDefault="000E52C5" w:rsidP="00226DCF">
                  <w:pPr>
                    <w:spacing w:after="0" w:line="240" w:lineRule="auto"/>
                    <w:rPr>
                      <w:rFonts w:ascii="Times New Roman" w:hAnsi="Times New Roman" w:cs="Times New Roman"/>
                      <w:sz w:val="24"/>
                      <w:szCs w:val="24"/>
                    </w:rPr>
                  </w:pPr>
                  <w:r w:rsidRPr="005F14D4">
                    <w:rPr>
                      <w:rFonts w:ascii="Times New Roman" w:hAnsi="Times New Roman" w:cs="Times New Roman"/>
                      <w:sz w:val="24"/>
                      <w:szCs w:val="24"/>
                    </w:rPr>
                    <w:t>(808) 523-2900</w:t>
                  </w:r>
                </w:p>
              </w:tc>
            </w:tr>
            <w:tr w:rsidR="00237FD2" w:rsidRPr="005F14D4" w:rsidTr="000E52C5">
              <w:tc>
                <w:tcPr>
                  <w:tcW w:w="1266" w:type="dxa"/>
                </w:tcPr>
                <w:p w:rsidR="00237FD2" w:rsidRPr="005F14D4" w:rsidRDefault="000E52C5" w:rsidP="000E52C5">
                  <w:pPr>
                    <w:pStyle w:val="Heading2"/>
                    <w:jc w:val="left"/>
                    <w:rPr>
                      <w:rFonts w:ascii="Times New Roman" w:hAnsi="Times New Roman" w:cs="Times New Roman"/>
                      <w:b/>
                      <w:sz w:val="24"/>
                      <w:szCs w:val="24"/>
                    </w:rPr>
                  </w:pPr>
                  <w:r w:rsidRPr="005F14D4">
                    <w:rPr>
                      <w:rFonts w:ascii="Times New Roman" w:hAnsi="Times New Roman" w:cs="Times New Roman"/>
                      <w:b/>
                      <w:color w:val="000000" w:themeColor="text1"/>
                      <w:sz w:val="24"/>
                      <w:szCs w:val="24"/>
                    </w:rPr>
                    <w:t xml:space="preserve">    </w:t>
                  </w:r>
                  <w:r w:rsidR="00FE293C" w:rsidRPr="005F14D4">
                    <w:rPr>
                      <w:rFonts w:ascii="Times New Roman" w:hAnsi="Times New Roman" w:cs="Times New Roman"/>
                      <w:b/>
                      <w:color w:val="000000" w:themeColor="text1"/>
                      <w:sz w:val="24"/>
                      <w:szCs w:val="24"/>
                    </w:rPr>
                    <w:t xml:space="preserve">  </w:t>
                  </w:r>
                  <w:r w:rsidR="002F6BE4" w:rsidRPr="005F14D4">
                    <w:rPr>
                      <w:rFonts w:ascii="Times New Roman" w:hAnsi="Times New Roman" w:cs="Times New Roman"/>
                      <w:b/>
                      <w:color w:val="000000" w:themeColor="text1"/>
                      <w:sz w:val="24"/>
                      <w:szCs w:val="24"/>
                    </w:rPr>
                    <w:t>Email</w:t>
                  </w:r>
                </w:p>
              </w:tc>
              <w:tc>
                <w:tcPr>
                  <w:tcW w:w="3445" w:type="dxa"/>
                </w:tcPr>
                <w:sdt>
                  <w:sdtPr>
                    <w:rPr>
                      <w:rFonts w:ascii="Times New Roman" w:hAnsi="Times New Roman" w:cs="Times New Roman"/>
                      <w:sz w:val="24"/>
                      <w:szCs w:val="24"/>
                    </w:rPr>
                    <w:alias w:val="Company E-mail"/>
                    <w:tag w:val=""/>
                    <w:id w:val="224575003"/>
                    <w:placeholder>
                      <w:docPart w:val="8873E235BEEC4F14AA36D64028FE33E8"/>
                    </w:placeholder>
                    <w:dataBinding w:prefixMappings="xmlns:ns0='http://schemas.microsoft.com/office/2006/coverPageProps' " w:xpath="/ns0:CoverPageProperties[1]/ns0:CompanyEmail[1]" w:storeItemID="{55AF091B-3C7A-41E3-B477-F2FDAA23CFDA}"/>
                    <w:text/>
                  </w:sdtPr>
                  <w:sdtEndPr/>
                  <w:sdtContent>
                    <w:p w:rsidR="00237FD2" w:rsidRPr="005F14D4" w:rsidRDefault="000E52C5" w:rsidP="000E52C5">
                      <w:pPr>
                        <w:spacing w:after="0" w:line="240" w:lineRule="auto"/>
                        <w:rPr>
                          <w:rFonts w:ascii="Times New Roman" w:hAnsi="Times New Roman" w:cs="Times New Roman"/>
                          <w:sz w:val="24"/>
                          <w:szCs w:val="24"/>
                        </w:rPr>
                      </w:pPr>
                      <w:r w:rsidRPr="005F14D4">
                        <w:rPr>
                          <w:rFonts w:ascii="Times New Roman" w:hAnsi="Times New Roman" w:cs="Times New Roman"/>
                          <w:sz w:val="24"/>
                          <w:szCs w:val="24"/>
                        </w:rPr>
                        <w:t xml:space="preserve">Kiersten@historichawaii.org </w:t>
                      </w:r>
                    </w:p>
                  </w:sdtContent>
                </w:sdt>
              </w:tc>
            </w:tr>
            <w:tr w:rsidR="00237FD2" w:rsidRPr="005F14D4" w:rsidTr="000E52C5">
              <w:tc>
                <w:tcPr>
                  <w:tcW w:w="1266" w:type="dxa"/>
                </w:tcPr>
                <w:p w:rsidR="00237FD2" w:rsidRPr="005F14D4" w:rsidRDefault="00FE293C" w:rsidP="00FE293C">
                  <w:pPr>
                    <w:pStyle w:val="Heading2"/>
                    <w:jc w:val="left"/>
                    <w:rPr>
                      <w:rFonts w:ascii="Times New Roman" w:hAnsi="Times New Roman" w:cs="Times New Roman"/>
                      <w:b/>
                      <w:sz w:val="24"/>
                      <w:szCs w:val="24"/>
                    </w:rPr>
                  </w:pPr>
                  <w:r w:rsidRPr="005F14D4">
                    <w:rPr>
                      <w:rFonts w:ascii="Times New Roman" w:hAnsi="Times New Roman" w:cs="Times New Roman"/>
                      <w:b/>
                      <w:color w:val="000000" w:themeColor="text1"/>
                      <w:sz w:val="24"/>
                      <w:szCs w:val="24"/>
                    </w:rPr>
                    <w:t xml:space="preserve">     </w:t>
                  </w:r>
                  <w:r w:rsidR="002F6BE4" w:rsidRPr="005F14D4">
                    <w:rPr>
                      <w:rFonts w:ascii="Times New Roman" w:hAnsi="Times New Roman" w:cs="Times New Roman"/>
                      <w:b/>
                      <w:color w:val="000000" w:themeColor="text1"/>
                      <w:sz w:val="24"/>
                      <w:szCs w:val="24"/>
                    </w:rPr>
                    <w:t>Website</w:t>
                  </w:r>
                </w:p>
              </w:tc>
              <w:tc>
                <w:tcPr>
                  <w:tcW w:w="3445" w:type="dxa"/>
                </w:tcPr>
                <w:p w:rsidR="00237FD2" w:rsidRPr="005F14D4" w:rsidRDefault="00152E22" w:rsidP="000E52C5">
                  <w:pPr>
                    <w:spacing w:after="0" w:line="240" w:lineRule="auto"/>
                    <w:rPr>
                      <w:rFonts w:ascii="Times New Roman" w:hAnsi="Times New Roman" w:cs="Times New Roman"/>
                      <w:b/>
                      <w:sz w:val="24"/>
                      <w:szCs w:val="24"/>
                    </w:rPr>
                  </w:pPr>
                  <w:hyperlink r:id="rId9" w:history="1">
                    <w:r w:rsidR="000E52C5" w:rsidRPr="005F14D4">
                      <w:rPr>
                        <w:rStyle w:val="Hyperlink"/>
                        <w:rFonts w:ascii="Times New Roman" w:hAnsi="Times New Roman" w:cs="Times New Roman"/>
                        <w:b/>
                        <w:color w:val="0E57C4" w:themeColor="background2" w:themeShade="80"/>
                        <w:sz w:val="24"/>
                        <w:szCs w:val="24"/>
                      </w:rPr>
                      <w:t>www.historichawaii.org</w:t>
                    </w:r>
                  </w:hyperlink>
                </w:p>
              </w:tc>
            </w:tr>
            <w:tr w:rsidR="000E52C5" w:rsidRPr="005F14D4" w:rsidTr="000E52C5">
              <w:tc>
                <w:tcPr>
                  <w:tcW w:w="1266" w:type="dxa"/>
                </w:tcPr>
                <w:p w:rsidR="000E52C5" w:rsidRPr="005F14D4" w:rsidRDefault="000E52C5">
                  <w:pPr>
                    <w:pStyle w:val="Heading2"/>
                    <w:rPr>
                      <w:rFonts w:ascii="Times New Roman" w:hAnsi="Times New Roman" w:cs="Times New Roman"/>
                      <w:sz w:val="24"/>
                      <w:szCs w:val="24"/>
                    </w:rPr>
                  </w:pPr>
                </w:p>
              </w:tc>
              <w:tc>
                <w:tcPr>
                  <w:tcW w:w="3445" w:type="dxa"/>
                </w:tcPr>
                <w:p w:rsidR="000E52C5" w:rsidRPr="005F14D4" w:rsidRDefault="000E52C5" w:rsidP="000E52C5">
                  <w:pPr>
                    <w:spacing w:after="0" w:line="240" w:lineRule="auto"/>
                    <w:rPr>
                      <w:rFonts w:ascii="Times New Roman" w:hAnsi="Times New Roman" w:cs="Times New Roman"/>
                      <w:sz w:val="24"/>
                      <w:szCs w:val="24"/>
                    </w:rPr>
                  </w:pPr>
                </w:p>
              </w:tc>
            </w:tr>
          </w:tbl>
          <w:p w:rsidR="00237FD2" w:rsidRPr="005F14D4" w:rsidRDefault="00237FD2">
            <w:pPr>
              <w:pStyle w:val="Logo"/>
              <w:spacing w:after="0" w:line="240" w:lineRule="auto"/>
              <w:rPr>
                <w:rFonts w:ascii="Times New Roman" w:hAnsi="Times New Roman" w:cs="Times New Roman"/>
                <w:sz w:val="24"/>
                <w:szCs w:val="24"/>
              </w:rPr>
            </w:pPr>
          </w:p>
        </w:tc>
        <w:tc>
          <w:tcPr>
            <w:tcW w:w="4649" w:type="dxa"/>
            <w:tcMar>
              <w:left w:w="0" w:type="dxa"/>
              <w:right w:w="0" w:type="dxa"/>
            </w:tcMar>
          </w:tcPr>
          <w:p w:rsidR="00237FD2" w:rsidRPr="005F14D4" w:rsidRDefault="002F6BE4">
            <w:pPr>
              <w:pStyle w:val="Heading1"/>
              <w:rPr>
                <w:rFonts w:ascii="Times New Roman" w:hAnsi="Times New Roman" w:cs="Times New Roman"/>
                <w:b/>
                <w:color w:val="000000" w:themeColor="text1"/>
                <w:sz w:val="24"/>
                <w:szCs w:val="24"/>
              </w:rPr>
            </w:pPr>
            <w:r w:rsidRPr="005F14D4">
              <w:rPr>
                <w:rFonts w:ascii="Times New Roman" w:hAnsi="Times New Roman" w:cs="Times New Roman"/>
                <w:b/>
                <w:color w:val="000000" w:themeColor="text1"/>
                <w:sz w:val="24"/>
                <w:szCs w:val="24"/>
              </w:rPr>
              <w:t>FOR IMMEDIATE RELEASE</w:t>
            </w:r>
          </w:p>
          <w:sdt>
            <w:sdtPr>
              <w:rPr>
                <w:rFonts w:ascii="Times New Roman" w:hAnsi="Times New Roman" w:cs="Times New Roman"/>
                <w:b/>
                <w:color w:val="000000" w:themeColor="text1"/>
                <w:sz w:val="24"/>
                <w:szCs w:val="24"/>
              </w:rPr>
              <w:alias w:val="Date"/>
              <w:tag w:val=""/>
              <w:id w:val="1321768727"/>
              <w:placeholder>
                <w:docPart w:val="96069D47DB10421AAD7857AA7873BF76"/>
              </w:placeholder>
              <w:dataBinding w:prefixMappings="xmlns:ns0='http://schemas.microsoft.com/office/2006/coverPageProps' " w:xpath="/ns0:CoverPageProperties[1]/ns0:PublishDate[1]" w:storeItemID="{55AF091B-3C7A-41E3-B477-F2FDAA23CFDA}"/>
              <w:date w:fullDate="2013-06-21T00:00:00Z">
                <w:dateFormat w:val="MMMM d, yyyy"/>
                <w:lid w:val="en-US"/>
                <w:storeMappedDataAs w:val="dateTime"/>
                <w:calendar w:val="gregorian"/>
              </w:date>
            </w:sdtPr>
            <w:sdtEndPr/>
            <w:sdtContent>
              <w:p w:rsidR="00237FD2" w:rsidRPr="005F14D4" w:rsidRDefault="001C082B" w:rsidP="00E6265D">
                <w:pPr>
                  <w:pStyle w:val="Heading1"/>
                  <w:rPr>
                    <w:rFonts w:ascii="Times New Roman" w:hAnsi="Times New Roman" w:cs="Times New Roman"/>
                    <w:b/>
                    <w:color w:val="000000" w:themeColor="text1"/>
                    <w:sz w:val="24"/>
                    <w:szCs w:val="24"/>
                  </w:rPr>
                </w:pPr>
                <w:r w:rsidRPr="005F14D4">
                  <w:rPr>
                    <w:rFonts w:ascii="Times New Roman" w:hAnsi="Times New Roman" w:cs="Times New Roman"/>
                    <w:b/>
                    <w:color w:val="000000" w:themeColor="text1"/>
                    <w:sz w:val="24"/>
                    <w:szCs w:val="24"/>
                  </w:rPr>
                  <w:t>June 2</w:t>
                </w:r>
                <w:r w:rsidR="00E6265D">
                  <w:rPr>
                    <w:rFonts w:ascii="Times New Roman" w:hAnsi="Times New Roman" w:cs="Times New Roman"/>
                    <w:b/>
                    <w:color w:val="000000" w:themeColor="text1"/>
                    <w:sz w:val="24"/>
                    <w:szCs w:val="24"/>
                  </w:rPr>
                  <w:t>1</w:t>
                </w:r>
                <w:r w:rsidRPr="005F14D4">
                  <w:rPr>
                    <w:rFonts w:ascii="Times New Roman" w:hAnsi="Times New Roman" w:cs="Times New Roman"/>
                    <w:b/>
                    <w:color w:val="000000" w:themeColor="text1"/>
                    <w:sz w:val="24"/>
                    <w:szCs w:val="24"/>
                  </w:rPr>
                  <w:t>, 2013</w:t>
                </w:r>
              </w:p>
            </w:sdtContent>
          </w:sdt>
          <w:bookmarkStart w:id="0" w:name="_GoBack" w:displacedByCustomXml="prev"/>
          <w:bookmarkEnd w:id="0" w:displacedByCustomXml="prev"/>
        </w:tc>
      </w:tr>
    </w:tbl>
    <w:p w:rsidR="005F14D4" w:rsidRDefault="005F14D4" w:rsidP="005F14D4">
      <w:pPr>
        <w:pStyle w:val="Title"/>
        <w:spacing w:before="0" w:line="360" w:lineRule="auto"/>
        <w:rPr>
          <w:rFonts w:ascii="Times New Roman" w:hAnsi="Times New Roman" w:cs="Times New Roman"/>
          <w:b/>
          <w:caps w:val="0"/>
          <w:color w:val="031127" w:themeColor="background2" w:themeShade="1A"/>
          <w:sz w:val="24"/>
          <w:szCs w:val="24"/>
        </w:rPr>
      </w:pPr>
    </w:p>
    <w:p w:rsidR="00237FD2" w:rsidRPr="005F14D4" w:rsidRDefault="005F14D4" w:rsidP="005F14D4">
      <w:pPr>
        <w:pStyle w:val="Title"/>
        <w:spacing w:before="0" w:line="360" w:lineRule="auto"/>
        <w:rPr>
          <w:rFonts w:ascii="Times New Roman" w:hAnsi="Times New Roman" w:cs="Times New Roman"/>
          <w:b/>
          <w:caps w:val="0"/>
          <w:color w:val="031127" w:themeColor="background2" w:themeShade="1A"/>
          <w:sz w:val="24"/>
          <w:szCs w:val="24"/>
        </w:rPr>
      </w:pPr>
      <w:r w:rsidRPr="005F14D4">
        <w:rPr>
          <w:rFonts w:ascii="Times New Roman" w:hAnsi="Times New Roman" w:cs="Times New Roman"/>
          <w:b/>
          <w:caps w:val="0"/>
          <w:color w:val="031127" w:themeColor="background2" w:themeShade="1A"/>
          <w:sz w:val="24"/>
          <w:szCs w:val="24"/>
        </w:rPr>
        <w:t xml:space="preserve">HISTORIC HAWAII FOUNDATION TO HOST AN HISTORIC OPEN HOUSE </w:t>
      </w:r>
    </w:p>
    <w:p w:rsidR="005057D5" w:rsidRPr="005F14D4" w:rsidRDefault="001C082B" w:rsidP="005F14D4">
      <w:pPr>
        <w:pStyle w:val="Title"/>
        <w:spacing w:before="0" w:line="360" w:lineRule="auto"/>
        <w:rPr>
          <w:rFonts w:ascii="Times New Roman" w:hAnsi="Times New Roman" w:cs="Times New Roman"/>
          <w:b/>
          <w:caps w:val="0"/>
          <w:color w:val="031127" w:themeColor="background2" w:themeShade="1A"/>
          <w:sz w:val="24"/>
          <w:szCs w:val="24"/>
        </w:rPr>
      </w:pPr>
      <w:r w:rsidRPr="005F14D4">
        <w:rPr>
          <w:rFonts w:ascii="Times New Roman" w:hAnsi="Times New Roman" w:cs="Times New Roman"/>
          <w:b/>
          <w:caps w:val="0"/>
          <w:color w:val="031127" w:themeColor="background2" w:themeShade="1A"/>
          <w:sz w:val="24"/>
          <w:szCs w:val="24"/>
        </w:rPr>
        <w:t>July 27</w:t>
      </w:r>
      <w:r w:rsidR="009D0CF6" w:rsidRPr="005F14D4">
        <w:rPr>
          <w:rFonts w:ascii="Times New Roman" w:hAnsi="Times New Roman" w:cs="Times New Roman"/>
          <w:b/>
          <w:caps w:val="0"/>
          <w:color w:val="031127" w:themeColor="background2" w:themeShade="1A"/>
          <w:sz w:val="24"/>
          <w:szCs w:val="24"/>
        </w:rPr>
        <w:t xml:space="preserve"> Open House </w:t>
      </w:r>
      <w:r w:rsidRPr="005F14D4">
        <w:rPr>
          <w:rFonts w:ascii="Times New Roman" w:hAnsi="Times New Roman" w:cs="Times New Roman"/>
          <w:b/>
          <w:caps w:val="0"/>
          <w:color w:val="031127" w:themeColor="background2" w:themeShade="1A"/>
          <w:sz w:val="24"/>
          <w:szCs w:val="24"/>
        </w:rPr>
        <w:t xml:space="preserve">at the Gateway to Mānoa </w:t>
      </w:r>
      <w:r w:rsidR="00E07FAE" w:rsidRPr="005F14D4">
        <w:rPr>
          <w:rFonts w:ascii="Times New Roman" w:hAnsi="Times New Roman" w:cs="Times New Roman"/>
          <w:b/>
          <w:caps w:val="0"/>
          <w:color w:val="031127" w:themeColor="background2" w:themeShade="1A"/>
          <w:sz w:val="24"/>
          <w:szCs w:val="24"/>
        </w:rPr>
        <w:t>will</w:t>
      </w:r>
      <w:r w:rsidRPr="005F14D4">
        <w:rPr>
          <w:rFonts w:ascii="Times New Roman" w:hAnsi="Times New Roman" w:cs="Times New Roman"/>
          <w:b/>
          <w:caps w:val="0"/>
          <w:color w:val="031127" w:themeColor="background2" w:themeShade="1A"/>
          <w:sz w:val="24"/>
          <w:szCs w:val="24"/>
        </w:rPr>
        <w:t xml:space="preserve"> Feature Pūpū </w:t>
      </w:r>
      <w:r w:rsidR="009438C3" w:rsidRPr="005F14D4">
        <w:rPr>
          <w:rFonts w:ascii="Times New Roman" w:hAnsi="Times New Roman" w:cs="Times New Roman"/>
          <w:b/>
          <w:caps w:val="0"/>
          <w:color w:val="031127" w:themeColor="background2" w:themeShade="1A"/>
          <w:sz w:val="24"/>
          <w:szCs w:val="24"/>
        </w:rPr>
        <w:t>Items</w:t>
      </w:r>
      <w:r w:rsidRPr="005F14D4">
        <w:rPr>
          <w:rFonts w:ascii="Times New Roman" w:hAnsi="Times New Roman" w:cs="Times New Roman"/>
          <w:b/>
          <w:caps w:val="0"/>
          <w:color w:val="031127" w:themeColor="background2" w:themeShade="1A"/>
          <w:sz w:val="24"/>
          <w:szCs w:val="24"/>
        </w:rPr>
        <w:t xml:space="preserve"> from the </w:t>
      </w:r>
    </w:p>
    <w:p w:rsidR="001B29B6" w:rsidRPr="005F14D4" w:rsidRDefault="001C082B" w:rsidP="005F14D4">
      <w:pPr>
        <w:pStyle w:val="Title"/>
        <w:spacing w:before="0" w:line="360" w:lineRule="auto"/>
        <w:rPr>
          <w:rFonts w:ascii="Times New Roman" w:hAnsi="Times New Roman" w:cs="Times New Roman"/>
          <w:b/>
          <w:i/>
          <w:color w:val="031127" w:themeColor="background2" w:themeShade="1A"/>
          <w:sz w:val="24"/>
          <w:szCs w:val="24"/>
        </w:rPr>
      </w:pPr>
      <w:r w:rsidRPr="005F14D4">
        <w:rPr>
          <w:rFonts w:ascii="Times New Roman" w:hAnsi="Times New Roman" w:cs="Times New Roman"/>
          <w:b/>
          <w:i/>
          <w:caps w:val="0"/>
          <w:color w:val="031127" w:themeColor="background2" w:themeShade="1A"/>
          <w:sz w:val="24"/>
          <w:szCs w:val="24"/>
        </w:rPr>
        <w:t xml:space="preserve">Golden </w:t>
      </w:r>
      <w:r w:rsidR="00683E5A" w:rsidRPr="005F14D4">
        <w:rPr>
          <w:rFonts w:ascii="Times New Roman" w:hAnsi="Times New Roman" w:cs="Times New Roman"/>
          <w:b/>
          <w:i/>
          <w:caps w:val="0"/>
          <w:color w:val="031127" w:themeColor="background2" w:themeShade="1A"/>
          <w:sz w:val="24"/>
          <w:szCs w:val="24"/>
        </w:rPr>
        <w:t xml:space="preserve">Age </w:t>
      </w:r>
      <w:r w:rsidRPr="005F14D4">
        <w:rPr>
          <w:rFonts w:ascii="Times New Roman" w:hAnsi="Times New Roman" w:cs="Times New Roman"/>
          <w:b/>
          <w:i/>
          <w:caps w:val="0"/>
          <w:color w:val="031127" w:themeColor="background2" w:themeShade="1A"/>
          <w:sz w:val="24"/>
          <w:szCs w:val="24"/>
        </w:rPr>
        <w:t>of Travel</w:t>
      </w:r>
      <w:r w:rsidRPr="005F14D4">
        <w:rPr>
          <w:rFonts w:ascii="Times New Roman" w:hAnsi="Times New Roman" w:cs="Times New Roman"/>
          <w:b/>
          <w:caps w:val="0"/>
          <w:color w:val="031127" w:themeColor="background2" w:themeShade="1A"/>
          <w:sz w:val="24"/>
          <w:szCs w:val="24"/>
        </w:rPr>
        <w:t xml:space="preserve"> </w:t>
      </w:r>
      <w:r w:rsidR="005C1681" w:rsidRPr="005F14D4">
        <w:rPr>
          <w:rFonts w:ascii="Times New Roman" w:hAnsi="Times New Roman" w:cs="Times New Roman"/>
          <w:b/>
          <w:caps w:val="0"/>
          <w:color w:val="031127" w:themeColor="background2" w:themeShade="1A"/>
          <w:sz w:val="24"/>
          <w:szCs w:val="24"/>
        </w:rPr>
        <w:t>&amp;</w:t>
      </w:r>
      <w:r w:rsidR="00CC11BE" w:rsidRPr="005F14D4">
        <w:rPr>
          <w:rFonts w:ascii="Times New Roman" w:hAnsi="Times New Roman" w:cs="Times New Roman"/>
          <w:b/>
          <w:caps w:val="0"/>
          <w:color w:val="031127" w:themeColor="background2" w:themeShade="1A"/>
          <w:sz w:val="24"/>
          <w:szCs w:val="24"/>
        </w:rPr>
        <w:t xml:space="preserve"> Interior </w:t>
      </w:r>
      <w:r w:rsidR="005C1681" w:rsidRPr="005F14D4">
        <w:rPr>
          <w:rFonts w:ascii="Times New Roman" w:hAnsi="Times New Roman" w:cs="Times New Roman"/>
          <w:b/>
          <w:caps w:val="0"/>
          <w:color w:val="031127" w:themeColor="background2" w:themeShade="1A"/>
          <w:sz w:val="24"/>
          <w:szCs w:val="24"/>
        </w:rPr>
        <w:t>Décor in the Style of the ‘Iolani Palace</w:t>
      </w:r>
      <w:r w:rsidR="00B13616" w:rsidRPr="005F14D4">
        <w:rPr>
          <w:rFonts w:ascii="Times New Roman" w:hAnsi="Times New Roman" w:cs="Times New Roman"/>
          <w:b/>
          <w:caps w:val="0"/>
          <w:color w:val="031127" w:themeColor="background2" w:themeShade="1A"/>
          <w:sz w:val="24"/>
          <w:szCs w:val="24"/>
        </w:rPr>
        <w:t xml:space="preserve"> </w:t>
      </w:r>
    </w:p>
    <w:p w:rsidR="00DD5EEB" w:rsidRPr="005F14D4" w:rsidRDefault="00DD5EEB" w:rsidP="005F14D4">
      <w:pPr>
        <w:spacing w:after="0" w:line="360" w:lineRule="auto"/>
        <w:rPr>
          <w:rFonts w:ascii="Times New Roman" w:hAnsi="Times New Roman" w:cs="Times New Roman"/>
          <w:sz w:val="24"/>
          <w:szCs w:val="24"/>
        </w:rPr>
      </w:pPr>
    </w:p>
    <w:p w:rsidR="001D138F" w:rsidRPr="005F14D4" w:rsidRDefault="00CF3C66" w:rsidP="005F14D4">
      <w:pPr>
        <w:spacing w:after="0" w:line="360" w:lineRule="auto"/>
        <w:rPr>
          <w:rFonts w:ascii="Times New Roman" w:eastAsia="Times New Roman" w:hAnsi="Times New Roman" w:cs="Times New Roman"/>
          <w:color w:val="000000" w:themeColor="text1"/>
          <w:sz w:val="24"/>
          <w:szCs w:val="24"/>
        </w:rPr>
      </w:pPr>
      <w:r w:rsidRPr="005F14D4">
        <w:rPr>
          <w:rFonts w:ascii="Times New Roman" w:hAnsi="Times New Roman" w:cs="Times New Roman"/>
          <w:sz w:val="24"/>
          <w:szCs w:val="24"/>
        </w:rPr>
        <w:t>HONOLULU</w:t>
      </w:r>
      <w:r w:rsidR="002F6BE4" w:rsidRPr="005F14D4">
        <w:rPr>
          <w:rFonts w:ascii="Times New Roman" w:hAnsi="Times New Roman" w:cs="Times New Roman"/>
          <w:sz w:val="24"/>
          <w:szCs w:val="24"/>
        </w:rPr>
        <w:t xml:space="preserve">– </w:t>
      </w:r>
      <w:r w:rsidR="00DD5EEB" w:rsidRPr="005F14D4">
        <w:rPr>
          <w:rFonts w:ascii="Times New Roman" w:eastAsia="Times New Roman" w:hAnsi="Times New Roman" w:cs="Times New Roman"/>
          <w:color w:val="000000" w:themeColor="text1"/>
          <w:sz w:val="24"/>
          <w:szCs w:val="24"/>
        </w:rPr>
        <w:t>Historic Hawai‘i Foun</w:t>
      </w:r>
      <w:r w:rsidR="0083148D" w:rsidRPr="005F14D4">
        <w:rPr>
          <w:rFonts w:ascii="Times New Roman" w:eastAsia="Times New Roman" w:hAnsi="Times New Roman" w:cs="Times New Roman"/>
          <w:color w:val="000000" w:themeColor="text1"/>
          <w:sz w:val="24"/>
          <w:szCs w:val="24"/>
        </w:rPr>
        <w:t>dation (HHF) will host</w:t>
      </w:r>
      <w:r w:rsidR="00DD5EEB" w:rsidRPr="005F14D4">
        <w:rPr>
          <w:rFonts w:ascii="Times New Roman" w:eastAsia="Times New Roman" w:hAnsi="Times New Roman" w:cs="Times New Roman"/>
          <w:color w:val="000000" w:themeColor="text1"/>
          <w:sz w:val="24"/>
          <w:szCs w:val="24"/>
        </w:rPr>
        <w:t xml:space="preserve"> an Open House of </w:t>
      </w:r>
      <w:r w:rsidR="00903996" w:rsidRPr="005F14D4">
        <w:rPr>
          <w:rFonts w:ascii="Times New Roman" w:eastAsia="Times New Roman" w:hAnsi="Times New Roman" w:cs="Times New Roman"/>
          <w:color w:val="000000" w:themeColor="text1"/>
          <w:sz w:val="24"/>
          <w:szCs w:val="24"/>
        </w:rPr>
        <w:t>a</w:t>
      </w:r>
      <w:r w:rsidR="005B7D34">
        <w:rPr>
          <w:rFonts w:ascii="Times New Roman" w:eastAsia="Times New Roman" w:hAnsi="Times New Roman" w:cs="Times New Roman"/>
          <w:color w:val="000000" w:themeColor="text1"/>
          <w:sz w:val="24"/>
          <w:szCs w:val="24"/>
        </w:rPr>
        <w:t xml:space="preserve"> historic</w:t>
      </w:r>
      <w:r w:rsidR="00E218D8" w:rsidRPr="005F14D4">
        <w:rPr>
          <w:rFonts w:ascii="Times New Roman" w:eastAsia="Times New Roman" w:hAnsi="Times New Roman" w:cs="Times New Roman"/>
          <w:color w:val="000000" w:themeColor="text1"/>
          <w:sz w:val="24"/>
          <w:szCs w:val="24"/>
        </w:rPr>
        <w:t xml:space="preserve"> </w:t>
      </w:r>
      <w:r w:rsidR="000D7918" w:rsidRPr="005F14D4">
        <w:rPr>
          <w:rFonts w:ascii="Times New Roman" w:eastAsia="Times New Roman" w:hAnsi="Times New Roman" w:cs="Times New Roman"/>
          <w:color w:val="000000" w:themeColor="text1"/>
          <w:sz w:val="24"/>
          <w:szCs w:val="24"/>
        </w:rPr>
        <w:t xml:space="preserve">home at the Gateway to Mānoa </w:t>
      </w:r>
      <w:r w:rsidR="00DD5EEB" w:rsidRPr="005F14D4">
        <w:rPr>
          <w:rFonts w:ascii="Times New Roman" w:eastAsia="Times New Roman" w:hAnsi="Times New Roman" w:cs="Times New Roman"/>
          <w:color w:val="000000" w:themeColor="text1"/>
          <w:sz w:val="24"/>
          <w:szCs w:val="24"/>
        </w:rPr>
        <w:t xml:space="preserve">on Saturday, </w:t>
      </w:r>
      <w:r w:rsidR="000D7918" w:rsidRPr="005F14D4">
        <w:rPr>
          <w:rFonts w:ascii="Times New Roman" w:eastAsia="Times New Roman" w:hAnsi="Times New Roman" w:cs="Times New Roman"/>
          <w:color w:val="000000" w:themeColor="text1"/>
          <w:sz w:val="24"/>
          <w:szCs w:val="24"/>
        </w:rPr>
        <w:t>July 27</w:t>
      </w:r>
      <w:r w:rsidR="00DD5EEB" w:rsidRPr="005F14D4">
        <w:rPr>
          <w:rFonts w:ascii="Times New Roman" w:eastAsia="Times New Roman" w:hAnsi="Times New Roman" w:cs="Times New Roman"/>
          <w:color w:val="000000" w:themeColor="text1"/>
          <w:sz w:val="24"/>
          <w:szCs w:val="24"/>
        </w:rPr>
        <w:t>.  The even</w:t>
      </w:r>
      <w:r w:rsidR="009C5ACC" w:rsidRPr="005F14D4">
        <w:rPr>
          <w:rFonts w:ascii="Times New Roman" w:eastAsia="Times New Roman" w:hAnsi="Times New Roman" w:cs="Times New Roman"/>
          <w:color w:val="000000" w:themeColor="text1"/>
          <w:sz w:val="24"/>
          <w:szCs w:val="24"/>
        </w:rPr>
        <w:t xml:space="preserve">t will be </w:t>
      </w:r>
      <w:r w:rsidR="00683E5A" w:rsidRPr="005F14D4">
        <w:rPr>
          <w:rFonts w:ascii="Times New Roman" w:eastAsia="Times New Roman" w:hAnsi="Times New Roman" w:cs="Times New Roman"/>
          <w:color w:val="000000" w:themeColor="text1"/>
          <w:sz w:val="24"/>
          <w:szCs w:val="24"/>
        </w:rPr>
        <w:t xml:space="preserve">held </w:t>
      </w:r>
      <w:r w:rsidR="009C5ACC" w:rsidRPr="005F14D4">
        <w:rPr>
          <w:rFonts w:ascii="Times New Roman" w:eastAsia="Times New Roman" w:hAnsi="Times New Roman" w:cs="Times New Roman"/>
          <w:color w:val="000000" w:themeColor="text1"/>
          <w:sz w:val="24"/>
          <w:szCs w:val="24"/>
        </w:rPr>
        <w:t xml:space="preserve">from 4 p.m. to </w:t>
      </w:r>
      <w:r w:rsidR="000D7918" w:rsidRPr="005F14D4">
        <w:rPr>
          <w:rFonts w:ascii="Times New Roman" w:eastAsia="Times New Roman" w:hAnsi="Times New Roman" w:cs="Times New Roman"/>
          <w:color w:val="000000" w:themeColor="text1"/>
          <w:sz w:val="24"/>
          <w:szCs w:val="24"/>
        </w:rPr>
        <w:t>7</w:t>
      </w:r>
      <w:r w:rsidR="009C5ACC" w:rsidRPr="005F14D4">
        <w:rPr>
          <w:rFonts w:ascii="Times New Roman" w:eastAsia="Times New Roman" w:hAnsi="Times New Roman" w:cs="Times New Roman"/>
          <w:color w:val="000000" w:themeColor="text1"/>
          <w:sz w:val="24"/>
          <w:szCs w:val="24"/>
        </w:rPr>
        <w:t xml:space="preserve"> p.m.</w:t>
      </w:r>
      <w:r w:rsidR="005F14D4">
        <w:rPr>
          <w:rFonts w:ascii="Times New Roman" w:eastAsia="Times New Roman" w:hAnsi="Times New Roman" w:cs="Times New Roman"/>
          <w:color w:val="000000" w:themeColor="text1"/>
          <w:sz w:val="24"/>
          <w:szCs w:val="24"/>
        </w:rPr>
        <w:t xml:space="preserve"> </w:t>
      </w:r>
    </w:p>
    <w:p w:rsidR="005F14D4" w:rsidRDefault="005F14D4" w:rsidP="005F14D4">
      <w:pPr>
        <w:spacing w:after="0" w:line="360" w:lineRule="auto"/>
        <w:rPr>
          <w:rFonts w:ascii="Times New Roman" w:eastAsia="Times New Roman" w:hAnsi="Times New Roman" w:cs="Times New Roman"/>
          <w:color w:val="000000" w:themeColor="text1"/>
          <w:sz w:val="24"/>
          <w:szCs w:val="24"/>
        </w:rPr>
      </w:pPr>
    </w:p>
    <w:p w:rsidR="0083148D" w:rsidRPr="005F14D4" w:rsidRDefault="009C5ACC" w:rsidP="005F14D4">
      <w:pPr>
        <w:spacing w:after="0" w:line="360" w:lineRule="auto"/>
        <w:rPr>
          <w:rFonts w:ascii="Times New Roman" w:eastAsia="Times New Roman" w:hAnsi="Times New Roman" w:cs="Times New Roman"/>
          <w:color w:val="000000" w:themeColor="text1"/>
          <w:sz w:val="24"/>
          <w:szCs w:val="24"/>
        </w:rPr>
      </w:pPr>
      <w:r w:rsidRPr="005F14D4">
        <w:rPr>
          <w:rFonts w:ascii="Times New Roman" w:eastAsia="Times New Roman" w:hAnsi="Times New Roman" w:cs="Times New Roman"/>
          <w:color w:val="000000" w:themeColor="text1"/>
          <w:sz w:val="24"/>
          <w:szCs w:val="24"/>
        </w:rPr>
        <w:t xml:space="preserve">The event will include </w:t>
      </w:r>
      <w:r w:rsidR="00CC11BE" w:rsidRPr="005F14D4">
        <w:rPr>
          <w:rFonts w:ascii="Times New Roman" w:eastAsia="Times New Roman" w:hAnsi="Times New Roman" w:cs="Times New Roman"/>
          <w:color w:val="000000" w:themeColor="text1"/>
          <w:sz w:val="24"/>
          <w:szCs w:val="24"/>
        </w:rPr>
        <w:t>pūpū based on menu</w:t>
      </w:r>
      <w:r w:rsidR="00E35C93" w:rsidRPr="005F14D4">
        <w:rPr>
          <w:rFonts w:ascii="Times New Roman" w:eastAsia="Times New Roman" w:hAnsi="Times New Roman" w:cs="Times New Roman"/>
          <w:color w:val="000000" w:themeColor="text1"/>
          <w:sz w:val="24"/>
          <w:szCs w:val="24"/>
        </w:rPr>
        <w:t xml:space="preserve">s </w:t>
      </w:r>
      <w:r w:rsidR="00CC11BE" w:rsidRPr="005F14D4">
        <w:rPr>
          <w:rFonts w:ascii="Times New Roman" w:eastAsia="Times New Roman" w:hAnsi="Times New Roman" w:cs="Times New Roman"/>
          <w:color w:val="000000" w:themeColor="text1"/>
          <w:sz w:val="24"/>
          <w:szCs w:val="24"/>
        </w:rPr>
        <w:t xml:space="preserve">of the large liners from the golden age of </w:t>
      </w:r>
      <w:r w:rsidR="00683E5A" w:rsidRPr="005F14D4">
        <w:rPr>
          <w:rFonts w:ascii="Times New Roman" w:eastAsia="Times New Roman" w:hAnsi="Times New Roman" w:cs="Times New Roman"/>
          <w:color w:val="000000" w:themeColor="text1"/>
          <w:sz w:val="24"/>
          <w:szCs w:val="24"/>
        </w:rPr>
        <w:t xml:space="preserve">boat travel to Hawai‘i along with </w:t>
      </w:r>
      <w:r w:rsidR="0083148D" w:rsidRPr="005F14D4">
        <w:rPr>
          <w:rFonts w:ascii="Times New Roman" w:eastAsia="Times New Roman" w:hAnsi="Times New Roman" w:cs="Times New Roman"/>
          <w:color w:val="000000" w:themeColor="text1"/>
          <w:sz w:val="24"/>
          <w:szCs w:val="24"/>
        </w:rPr>
        <w:t>c</w:t>
      </w:r>
      <w:r w:rsidR="00035A2F">
        <w:rPr>
          <w:rFonts w:ascii="Times New Roman" w:eastAsia="Times New Roman" w:hAnsi="Times New Roman" w:cs="Times New Roman"/>
          <w:color w:val="000000" w:themeColor="text1"/>
          <w:sz w:val="24"/>
          <w:szCs w:val="24"/>
        </w:rPr>
        <w:t>hampa</w:t>
      </w:r>
      <w:r w:rsidR="0083148D" w:rsidRPr="005F14D4">
        <w:rPr>
          <w:rFonts w:ascii="Times New Roman" w:eastAsia="Times New Roman" w:hAnsi="Times New Roman" w:cs="Times New Roman"/>
          <w:color w:val="000000" w:themeColor="text1"/>
          <w:sz w:val="24"/>
          <w:szCs w:val="24"/>
        </w:rPr>
        <w:t>gn</w:t>
      </w:r>
      <w:r w:rsidR="00035A2F">
        <w:rPr>
          <w:rFonts w:ascii="Times New Roman" w:eastAsia="Times New Roman" w:hAnsi="Times New Roman" w:cs="Times New Roman"/>
          <w:color w:val="000000" w:themeColor="text1"/>
          <w:sz w:val="24"/>
          <w:szCs w:val="24"/>
        </w:rPr>
        <w:t>e</w:t>
      </w:r>
      <w:r w:rsidR="0083148D" w:rsidRPr="005F14D4">
        <w:rPr>
          <w:rFonts w:ascii="Times New Roman" w:eastAsia="Times New Roman" w:hAnsi="Times New Roman" w:cs="Times New Roman"/>
          <w:color w:val="000000" w:themeColor="text1"/>
          <w:sz w:val="24"/>
          <w:szCs w:val="24"/>
        </w:rPr>
        <w:t xml:space="preserve"> punch, </w:t>
      </w:r>
      <w:r w:rsidR="00683E5A" w:rsidRPr="005F14D4">
        <w:rPr>
          <w:rFonts w:ascii="Times New Roman" w:eastAsia="Times New Roman" w:hAnsi="Times New Roman" w:cs="Times New Roman"/>
          <w:color w:val="000000" w:themeColor="text1"/>
          <w:sz w:val="24"/>
          <w:szCs w:val="24"/>
        </w:rPr>
        <w:t>wine</w:t>
      </w:r>
      <w:r w:rsidR="0083148D" w:rsidRPr="005F14D4">
        <w:rPr>
          <w:rFonts w:ascii="Times New Roman" w:eastAsia="Times New Roman" w:hAnsi="Times New Roman" w:cs="Times New Roman"/>
          <w:color w:val="000000" w:themeColor="text1"/>
          <w:sz w:val="24"/>
          <w:szCs w:val="24"/>
        </w:rPr>
        <w:t xml:space="preserve"> and non-alcoholic beverages</w:t>
      </w:r>
      <w:r w:rsidR="00683E5A" w:rsidRPr="005F14D4">
        <w:rPr>
          <w:rFonts w:ascii="Times New Roman" w:eastAsia="Times New Roman" w:hAnsi="Times New Roman" w:cs="Times New Roman"/>
          <w:color w:val="000000" w:themeColor="text1"/>
          <w:sz w:val="24"/>
          <w:szCs w:val="24"/>
        </w:rPr>
        <w:t xml:space="preserve">. </w:t>
      </w:r>
      <w:r w:rsidR="000B1DFB" w:rsidRPr="005F14D4">
        <w:rPr>
          <w:rFonts w:ascii="Times New Roman" w:eastAsia="Times New Roman" w:hAnsi="Times New Roman" w:cs="Times New Roman"/>
          <w:color w:val="000000" w:themeColor="text1"/>
          <w:sz w:val="24"/>
          <w:szCs w:val="24"/>
        </w:rPr>
        <w:t xml:space="preserve">The food will be prepared by </w:t>
      </w:r>
      <w:r w:rsidR="00CC694A" w:rsidRPr="005F14D4">
        <w:rPr>
          <w:rFonts w:ascii="Times New Roman" w:eastAsia="Times New Roman" w:hAnsi="Times New Roman" w:cs="Times New Roman"/>
          <w:color w:val="000000" w:themeColor="text1"/>
          <w:sz w:val="24"/>
          <w:szCs w:val="24"/>
        </w:rPr>
        <w:t>the</w:t>
      </w:r>
      <w:r w:rsidR="000B1DFB" w:rsidRPr="005F14D4">
        <w:rPr>
          <w:rFonts w:ascii="Times New Roman" w:eastAsia="Times New Roman" w:hAnsi="Times New Roman" w:cs="Times New Roman"/>
          <w:color w:val="000000" w:themeColor="text1"/>
          <w:sz w:val="24"/>
          <w:szCs w:val="24"/>
        </w:rPr>
        <w:t xml:space="preserve"> host, a former master chef.  </w:t>
      </w:r>
      <w:r w:rsidR="00683E5A" w:rsidRPr="005F14D4">
        <w:rPr>
          <w:rFonts w:ascii="Times New Roman" w:eastAsia="Times New Roman" w:hAnsi="Times New Roman" w:cs="Times New Roman"/>
          <w:color w:val="000000" w:themeColor="text1"/>
          <w:sz w:val="24"/>
          <w:szCs w:val="24"/>
        </w:rPr>
        <w:t>Docents will share information about the architecture and interior</w:t>
      </w:r>
      <w:r w:rsidR="005C1F79" w:rsidRPr="005F14D4">
        <w:rPr>
          <w:rFonts w:ascii="Times New Roman" w:eastAsia="Times New Roman" w:hAnsi="Times New Roman" w:cs="Times New Roman"/>
          <w:color w:val="000000" w:themeColor="text1"/>
          <w:sz w:val="24"/>
          <w:szCs w:val="24"/>
        </w:rPr>
        <w:t>s</w:t>
      </w:r>
      <w:r w:rsidR="0083148D" w:rsidRPr="005F14D4">
        <w:rPr>
          <w:rFonts w:ascii="Times New Roman" w:eastAsia="Times New Roman" w:hAnsi="Times New Roman" w:cs="Times New Roman"/>
          <w:color w:val="000000" w:themeColor="text1"/>
          <w:sz w:val="24"/>
          <w:szCs w:val="24"/>
        </w:rPr>
        <w:t>, which are</w:t>
      </w:r>
      <w:r w:rsidR="00683E5A" w:rsidRPr="005F14D4">
        <w:rPr>
          <w:rFonts w:ascii="Times New Roman" w:eastAsia="Times New Roman" w:hAnsi="Times New Roman" w:cs="Times New Roman"/>
          <w:color w:val="000000" w:themeColor="text1"/>
          <w:sz w:val="24"/>
          <w:szCs w:val="24"/>
        </w:rPr>
        <w:t xml:space="preserve"> </w:t>
      </w:r>
      <w:r w:rsidR="005C1F79" w:rsidRPr="005F14D4">
        <w:rPr>
          <w:rFonts w:ascii="Times New Roman" w:eastAsia="Times New Roman" w:hAnsi="Times New Roman" w:cs="Times New Roman"/>
          <w:color w:val="000000" w:themeColor="text1"/>
          <w:sz w:val="24"/>
          <w:szCs w:val="24"/>
        </w:rPr>
        <w:t xml:space="preserve">decorated in </w:t>
      </w:r>
      <w:r w:rsidR="00683E5A" w:rsidRPr="005F14D4">
        <w:rPr>
          <w:rFonts w:ascii="Times New Roman" w:eastAsia="Times New Roman" w:hAnsi="Times New Roman" w:cs="Times New Roman"/>
          <w:color w:val="000000" w:themeColor="text1"/>
          <w:sz w:val="24"/>
          <w:szCs w:val="24"/>
        </w:rPr>
        <w:t>the style of the ‘Iolani Palace</w:t>
      </w:r>
      <w:r w:rsidR="005C1F79" w:rsidRPr="005F14D4">
        <w:rPr>
          <w:rFonts w:ascii="Times New Roman" w:eastAsia="Times New Roman" w:hAnsi="Times New Roman" w:cs="Times New Roman"/>
          <w:color w:val="000000" w:themeColor="text1"/>
          <w:sz w:val="24"/>
          <w:szCs w:val="24"/>
        </w:rPr>
        <w:t xml:space="preserve"> with almost all of the furniture, paintings and objects d’art from 1890 or before</w:t>
      </w:r>
      <w:r w:rsidR="0083148D" w:rsidRPr="005F14D4">
        <w:rPr>
          <w:rFonts w:ascii="Times New Roman" w:eastAsia="Times New Roman" w:hAnsi="Times New Roman" w:cs="Times New Roman"/>
          <w:color w:val="000000" w:themeColor="text1"/>
          <w:sz w:val="24"/>
          <w:szCs w:val="24"/>
        </w:rPr>
        <w:t xml:space="preserve">. </w:t>
      </w:r>
    </w:p>
    <w:p w:rsidR="005F14D4" w:rsidRDefault="005F14D4" w:rsidP="005F14D4">
      <w:pPr>
        <w:spacing w:after="0" w:line="360" w:lineRule="auto"/>
        <w:rPr>
          <w:rFonts w:ascii="Times New Roman" w:eastAsia="Times New Roman" w:hAnsi="Times New Roman" w:cs="Times New Roman"/>
          <w:color w:val="000000" w:themeColor="text1"/>
          <w:sz w:val="24"/>
          <w:szCs w:val="24"/>
        </w:rPr>
      </w:pPr>
    </w:p>
    <w:p w:rsidR="007D0517" w:rsidRDefault="00DD5EEB" w:rsidP="007D0517">
      <w:pPr>
        <w:spacing w:after="240" w:line="360" w:lineRule="auto"/>
        <w:rPr>
          <w:rFonts w:ascii="Times New Roman" w:hAnsi="Times New Roman" w:cs="Times New Roman"/>
          <w:color w:val="000000" w:themeColor="text1"/>
          <w:sz w:val="24"/>
          <w:szCs w:val="24"/>
        </w:rPr>
      </w:pPr>
      <w:r w:rsidRPr="005F14D4">
        <w:rPr>
          <w:rFonts w:ascii="Times New Roman" w:eastAsia="Times New Roman" w:hAnsi="Times New Roman" w:cs="Times New Roman"/>
          <w:color w:val="000000" w:themeColor="text1"/>
          <w:sz w:val="24"/>
          <w:szCs w:val="24"/>
        </w:rPr>
        <w:t xml:space="preserve">The </w:t>
      </w:r>
      <w:r w:rsidR="00AA05D0" w:rsidRPr="005F14D4">
        <w:rPr>
          <w:rFonts w:ascii="Times New Roman" w:eastAsia="Times New Roman" w:hAnsi="Times New Roman" w:cs="Times New Roman"/>
          <w:color w:val="000000" w:themeColor="text1"/>
          <w:sz w:val="24"/>
          <w:szCs w:val="24"/>
        </w:rPr>
        <w:t xml:space="preserve">historic </w:t>
      </w:r>
      <w:r w:rsidR="00683E5A" w:rsidRPr="005F14D4">
        <w:rPr>
          <w:rFonts w:ascii="Times New Roman" w:eastAsia="Times New Roman" w:hAnsi="Times New Roman" w:cs="Times New Roman"/>
          <w:color w:val="000000" w:themeColor="text1"/>
          <w:sz w:val="24"/>
          <w:szCs w:val="24"/>
        </w:rPr>
        <w:t xml:space="preserve">Lewers &amp; Cooke </w:t>
      </w:r>
      <w:r w:rsidR="002C5277" w:rsidRPr="005F14D4">
        <w:rPr>
          <w:rFonts w:ascii="Times New Roman" w:eastAsia="Times New Roman" w:hAnsi="Times New Roman" w:cs="Times New Roman"/>
          <w:color w:val="000000" w:themeColor="text1"/>
          <w:sz w:val="24"/>
          <w:szCs w:val="24"/>
        </w:rPr>
        <w:t>home</w:t>
      </w:r>
      <w:r w:rsidR="005B7D34">
        <w:rPr>
          <w:rFonts w:ascii="Times New Roman" w:eastAsia="Times New Roman" w:hAnsi="Times New Roman" w:cs="Times New Roman"/>
          <w:color w:val="000000" w:themeColor="text1"/>
          <w:sz w:val="24"/>
          <w:szCs w:val="24"/>
        </w:rPr>
        <w:t xml:space="preserve"> </w:t>
      </w:r>
      <w:r w:rsidR="0083148D" w:rsidRPr="005F14D4">
        <w:rPr>
          <w:rFonts w:ascii="Times New Roman" w:eastAsia="Times New Roman" w:hAnsi="Times New Roman" w:cs="Times New Roman"/>
          <w:color w:val="000000" w:themeColor="text1"/>
          <w:sz w:val="24"/>
          <w:szCs w:val="24"/>
        </w:rPr>
        <w:t>is</w:t>
      </w:r>
      <w:r w:rsidRPr="005F14D4">
        <w:rPr>
          <w:rFonts w:ascii="Times New Roman" w:eastAsia="Times New Roman" w:hAnsi="Times New Roman" w:cs="Times New Roman"/>
          <w:color w:val="000000" w:themeColor="text1"/>
          <w:sz w:val="24"/>
          <w:szCs w:val="24"/>
        </w:rPr>
        <w:t xml:space="preserve"> architecturally significant </w:t>
      </w:r>
      <w:r w:rsidR="0083148D" w:rsidRPr="005F14D4">
        <w:rPr>
          <w:rFonts w:ascii="Times New Roman" w:eastAsia="Times New Roman" w:hAnsi="Times New Roman" w:cs="Times New Roman"/>
          <w:color w:val="000000" w:themeColor="text1"/>
          <w:sz w:val="24"/>
          <w:szCs w:val="24"/>
        </w:rPr>
        <w:t xml:space="preserve">as </w:t>
      </w:r>
      <w:r w:rsidR="00C669D2" w:rsidRPr="005F14D4">
        <w:rPr>
          <w:rFonts w:ascii="Times New Roman" w:hAnsi="Times New Roman" w:cs="Times New Roman"/>
          <w:color w:val="000000" w:themeColor="text1"/>
          <w:sz w:val="24"/>
          <w:szCs w:val="24"/>
        </w:rPr>
        <w:t xml:space="preserve">an example of the </w:t>
      </w:r>
      <w:r w:rsidR="0083148D" w:rsidRPr="005F14D4">
        <w:rPr>
          <w:rFonts w:ascii="Times New Roman" w:hAnsi="Times New Roman" w:cs="Times New Roman"/>
          <w:color w:val="000000" w:themeColor="text1"/>
          <w:sz w:val="24"/>
          <w:szCs w:val="24"/>
        </w:rPr>
        <w:t xml:space="preserve">“Hawaiian-style” </w:t>
      </w:r>
      <w:r w:rsidR="00C669D2" w:rsidRPr="005F14D4">
        <w:rPr>
          <w:rFonts w:ascii="Times New Roman" w:hAnsi="Times New Roman" w:cs="Times New Roman"/>
          <w:color w:val="000000" w:themeColor="text1"/>
          <w:sz w:val="24"/>
          <w:szCs w:val="24"/>
        </w:rPr>
        <w:t xml:space="preserve">of </w:t>
      </w:r>
      <w:r w:rsidR="0083148D" w:rsidRPr="005F14D4">
        <w:rPr>
          <w:rFonts w:ascii="Times New Roman" w:hAnsi="Times New Roman" w:cs="Times New Roman"/>
          <w:color w:val="000000" w:themeColor="text1"/>
          <w:sz w:val="24"/>
          <w:szCs w:val="24"/>
        </w:rPr>
        <w:t xml:space="preserve">vernacular </w:t>
      </w:r>
      <w:r w:rsidR="00C669D2" w:rsidRPr="005F14D4">
        <w:rPr>
          <w:rFonts w:ascii="Times New Roman" w:hAnsi="Times New Roman" w:cs="Times New Roman"/>
          <w:color w:val="000000" w:themeColor="text1"/>
          <w:sz w:val="24"/>
          <w:szCs w:val="24"/>
        </w:rPr>
        <w:t xml:space="preserve">architecture </w:t>
      </w:r>
      <w:r w:rsidR="0083148D" w:rsidRPr="005F14D4">
        <w:rPr>
          <w:rFonts w:ascii="Times New Roman" w:hAnsi="Times New Roman" w:cs="Times New Roman"/>
          <w:color w:val="000000" w:themeColor="text1"/>
          <w:sz w:val="24"/>
          <w:szCs w:val="24"/>
        </w:rPr>
        <w:t xml:space="preserve">which gained by popularity in the 1920s and 1930s, and is primarily associated with architect </w:t>
      </w:r>
      <w:r w:rsidR="00C669D2" w:rsidRPr="005F14D4">
        <w:rPr>
          <w:rFonts w:ascii="Times New Roman" w:hAnsi="Times New Roman" w:cs="Times New Roman"/>
          <w:color w:val="000000" w:themeColor="text1"/>
          <w:sz w:val="24"/>
          <w:szCs w:val="24"/>
        </w:rPr>
        <w:t>C.W. Dickey. The architect attributed with creating the plans for this house is Alvin Shadinger</w:t>
      </w:r>
      <w:r w:rsidR="0083148D" w:rsidRPr="005F14D4">
        <w:rPr>
          <w:rFonts w:ascii="Times New Roman" w:hAnsi="Times New Roman" w:cs="Times New Roman"/>
          <w:color w:val="000000" w:themeColor="text1"/>
          <w:sz w:val="24"/>
          <w:szCs w:val="24"/>
        </w:rPr>
        <w:t>,</w:t>
      </w:r>
      <w:r w:rsidR="00C669D2" w:rsidRPr="005F14D4">
        <w:rPr>
          <w:rFonts w:ascii="Times New Roman" w:hAnsi="Times New Roman" w:cs="Times New Roman"/>
          <w:color w:val="000000" w:themeColor="text1"/>
          <w:sz w:val="24"/>
          <w:szCs w:val="24"/>
        </w:rPr>
        <w:t xml:space="preserve"> who came to Hawai‘i in the late 1920s and eventually opened his own architectural practice.  The </w:t>
      </w:r>
      <w:r w:rsidR="002C5277" w:rsidRPr="005F14D4">
        <w:rPr>
          <w:rFonts w:ascii="Times New Roman" w:hAnsi="Times New Roman" w:cs="Times New Roman"/>
          <w:color w:val="000000" w:themeColor="text1"/>
          <w:sz w:val="24"/>
          <w:szCs w:val="24"/>
        </w:rPr>
        <w:t xml:space="preserve">home’s </w:t>
      </w:r>
      <w:r w:rsidR="00C669D2" w:rsidRPr="005F14D4">
        <w:rPr>
          <w:rFonts w:ascii="Times New Roman" w:hAnsi="Times New Roman" w:cs="Times New Roman"/>
          <w:color w:val="000000" w:themeColor="text1"/>
          <w:sz w:val="24"/>
          <w:szCs w:val="24"/>
        </w:rPr>
        <w:t xml:space="preserve">original owner, F. J. Lindeman, </w:t>
      </w:r>
      <w:r w:rsidR="005B7D34">
        <w:rPr>
          <w:rFonts w:ascii="Times New Roman" w:hAnsi="Times New Roman" w:cs="Times New Roman"/>
          <w:color w:val="000000" w:themeColor="text1"/>
          <w:sz w:val="24"/>
          <w:szCs w:val="24"/>
        </w:rPr>
        <w:t xml:space="preserve">was </w:t>
      </w:r>
      <w:r w:rsidR="00C669D2" w:rsidRPr="005F14D4">
        <w:rPr>
          <w:rFonts w:ascii="Times New Roman" w:hAnsi="Times New Roman" w:cs="Times New Roman"/>
          <w:color w:val="000000" w:themeColor="text1"/>
          <w:sz w:val="24"/>
          <w:szCs w:val="24"/>
        </w:rPr>
        <w:t xml:space="preserve">the </w:t>
      </w:r>
    </w:p>
    <w:p w:rsidR="007D0517" w:rsidRDefault="007D0517" w:rsidP="007D0517">
      <w:pPr>
        <w:spacing w:after="24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[more]</w:t>
      </w:r>
    </w:p>
    <w:p w:rsidR="007D0517" w:rsidRDefault="00C669D2" w:rsidP="005F14D4">
      <w:pPr>
        <w:spacing w:after="0" w:line="360" w:lineRule="auto"/>
        <w:rPr>
          <w:rFonts w:ascii="Times New Roman" w:hAnsi="Times New Roman" w:cs="Times New Roman"/>
          <w:color w:val="000000" w:themeColor="text1"/>
          <w:sz w:val="24"/>
          <w:szCs w:val="24"/>
        </w:rPr>
      </w:pPr>
      <w:r w:rsidRPr="005F14D4">
        <w:rPr>
          <w:rFonts w:ascii="Times New Roman" w:hAnsi="Times New Roman" w:cs="Times New Roman"/>
          <w:color w:val="000000" w:themeColor="text1"/>
          <w:sz w:val="24"/>
          <w:szCs w:val="24"/>
        </w:rPr>
        <w:lastRenderedPageBreak/>
        <w:t xml:space="preserve">manager of Honolulu’s major department store, Liberty House, </w:t>
      </w:r>
      <w:r w:rsidR="005B7D34">
        <w:rPr>
          <w:rFonts w:ascii="Times New Roman" w:hAnsi="Times New Roman" w:cs="Times New Roman"/>
          <w:color w:val="000000" w:themeColor="text1"/>
          <w:sz w:val="24"/>
          <w:szCs w:val="24"/>
        </w:rPr>
        <w:t xml:space="preserve">and </w:t>
      </w:r>
      <w:r w:rsidRPr="005F14D4">
        <w:rPr>
          <w:rFonts w:ascii="Times New Roman" w:hAnsi="Times New Roman" w:cs="Times New Roman"/>
          <w:color w:val="000000" w:themeColor="text1"/>
          <w:sz w:val="24"/>
          <w:szCs w:val="24"/>
        </w:rPr>
        <w:t xml:space="preserve">built </w:t>
      </w:r>
      <w:r w:rsidR="005B7D34">
        <w:rPr>
          <w:rFonts w:ascii="Times New Roman" w:hAnsi="Times New Roman" w:cs="Times New Roman"/>
          <w:color w:val="000000" w:themeColor="text1"/>
          <w:sz w:val="24"/>
          <w:szCs w:val="24"/>
        </w:rPr>
        <w:t xml:space="preserve">the </w:t>
      </w:r>
      <w:r w:rsidRPr="005F14D4">
        <w:rPr>
          <w:rFonts w:ascii="Times New Roman" w:hAnsi="Times New Roman" w:cs="Times New Roman"/>
          <w:color w:val="000000" w:themeColor="text1"/>
          <w:sz w:val="24"/>
          <w:szCs w:val="24"/>
        </w:rPr>
        <w:t xml:space="preserve">home in 1931 for </w:t>
      </w:r>
    </w:p>
    <w:p w:rsidR="00683E5A" w:rsidRPr="005F14D4" w:rsidRDefault="00C669D2" w:rsidP="005F14D4">
      <w:pPr>
        <w:spacing w:after="0" w:line="360" w:lineRule="auto"/>
        <w:rPr>
          <w:rFonts w:ascii="Times New Roman" w:hAnsi="Times New Roman" w:cs="Times New Roman"/>
          <w:color w:val="000000" w:themeColor="text1"/>
          <w:sz w:val="24"/>
          <w:szCs w:val="24"/>
        </w:rPr>
      </w:pPr>
      <w:r w:rsidRPr="005F14D4">
        <w:rPr>
          <w:rFonts w:ascii="Times New Roman" w:hAnsi="Times New Roman" w:cs="Times New Roman"/>
          <w:color w:val="000000" w:themeColor="text1"/>
          <w:sz w:val="24"/>
          <w:szCs w:val="24"/>
        </w:rPr>
        <w:t>$4,000 as an investment property.</w:t>
      </w:r>
      <w:r w:rsidR="00AA05D0" w:rsidRPr="005F14D4">
        <w:rPr>
          <w:rFonts w:ascii="Times New Roman" w:hAnsi="Times New Roman" w:cs="Times New Roman"/>
          <w:color w:val="000000" w:themeColor="text1"/>
          <w:sz w:val="24"/>
          <w:szCs w:val="24"/>
        </w:rPr>
        <w:t xml:space="preserve"> </w:t>
      </w:r>
      <w:r w:rsidR="005B7D34" w:rsidRPr="005F14D4">
        <w:rPr>
          <w:rFonts w:ascii="Times New Roman" w:hAnsi="Times New Roman" w:cs="Times New Roman"/>
          <w:color w:val="000000" w:themeColor="text1"/>
          <w:sz w:val="24"/>
          <w:szCs w:val="24"/>
        </w:rPr>
        <w:t xml:space="preserve">Presently, fewer than ten private residences built between 1926 and 1941 in this popular and appropriate style for the islands are listed </w:t>
      </w:r>
      <w:r w:rsidR="005B7D34">
        <w:rPr>
          <w:rFonts w:ascii="Times New Roman" w:hAnsi="Times New Roman" w:cs="Times New Roman"/>
          <w:color w:val="000000" w:themeColor="text1"/>
          <w:sz w:val="24"/>
          <w:szCs w:val="24"/>
        </w:rPr>
        <w:t>o</w:t>
      </w:r>
      <w:r w:rsidR="005B7D34" w:rsidRPr="005F14D4">
        <w:rPr>
          <w:rFonts w:ascii="Times New Roman" w:hAnsi="Times New Roman" w:cs="Times New Roman"/>
          <w:color w:val="000000" w:themeColor="text1"/>
          <w:sz w:val="24"/>
          <w:szCs w:val="24"/>
        </w:rPr>
        <w:t>n the Hawai‘i Register of Historic Places.</w:t>
      </w:r>
    </w:p>
    <w:p w:rsidR="009F4CBD" w:rsidRDefault="009F4CBD" w:rsidP="005F14D4">
      <w:pPr>
        <w:spacing w:after="0" w:line="360" w:lineRule="auto"/>
        <w:rPr>
          <w:rFonts w:ascii="Times New Roman" w:eastAsia="Times New Roman" w:hAnsi="Times New Roman" w:cs="Times New Roman"/>
          <w:color w:val="000000" w:themeColor="text1"/>
          <w:sz w:val="24"/>
          <w:szCs w:val="24"/>
        </w:rPr>
      </w:pPr>
    </w:p>
    <w:p w:rsidR="005B7D34" w:rsidRPr="005F14D4" w:rsidRDefault="005B7D34" w:rsidP="005B7D34">
      <w:pPr>
        <w:spacing w:after="0" w:line="360" w:lineRule="auto"/>
        <w:rPr>
          <w:rFonts w:ascii="Times New Roman" w:eastAsia="Times New Roman" w:hAnsi="Times New Roman" w:cs="Times New Roman"/>
          <w:color w:val="000000" w:themeColor="text1"/>
          <w:sz w:val="24"/>
          <w:szCs w:val="24"/>
        </w:rPr>
      </w:pPr>
      <w:r w:rsidRPr="005F14D4">
        <w:rPr>
          <w:rFonts w:ascii="Times New Roman" w:eastAsia="Times New Roman" w:hAnsi="Times New Roman" w:cs="Times New Roman"/>
          <w:color w:val="000000" w:themeColor="text1"/>
          <w:sz w:val="24"/>
          <w:szCs w:val="24"/>
        </w:rPr>
        <w:t>Four unique gift baskets, specially prepared by the host, will be available for purchase at the event.  The baskets include settings for two of antique linen, silverware, wine goblets and fine china plates, along with a bottle of wine.</w:t>
      </w:r>
    </w:p>
    <w:p w:rsidR="005B7D34" w:rsidRPr="005F14D4" w:rsidRDefault="005B7D34" w:rsidP="005F14D4">
      <w:pPr>
        <w:spacing w:after="0" w:line="360" w:lineRule="auto"/>
        <w:rPr>
          <w:rFonts w:ascii="Times New Roman" w:eastAsia="Times New Roman" w:hAnsi="Times New Roman" w:cs="Times New Roman"/>
          <w:color w:val="000000" w:themeColor="text1"/>
          <w:sz w:val="24"/>
          <w:szCs w:val="24"/>
        </w:rPr>
      </w:pPr>
    </w:p>
    <w:p w:rsidR="001D138F" w:rsidRPr="005F14D4" w:rsidRDefault="007839A7" w:rsidP="005F14D4">
      <w:pPr>
        <w:spacing w:after="0" w:line="360" w:lineRule="auto"/>
        <w:rPr>
          <w:rFonts w:ascii="Times New Roman" w:eastAsia="Times New Roman" w:hAnsi="Times New Roman" w:cs="Times New Roman"/>
          <w:color w:val="000000" w:themeColor="text1"/>
          <w:sz w:val="24"/>
          <w:szCs w:val="24"/>
        </w:rPr>
      </w:pPr>
      <w:r w:rsidRPr="005F14D4">
        <w:rPr>
          <w:rFonts w:ascii="Times New Roman" w:eastAsia="Times New Roman" w:hAnsi="Times New Roman" w:cs="Times New Roman"/>
          <w:color w:val="000000" w:themeColor="text1"/>
          <w:sz w:val="24"/>
          <w:szCs w:val="24"/>
        </w:rPr>
        <w:t>The Historic Open House is part of an occasional series offered by Historic Hawai‘i Foundation to showcase the historic architecture, landscapes and cultural sites that comprise the historic fabric of the Islands.</w:t>
      </w:r>
      <w:r w:rsidR="005B7D34">
        <w:rPr>
          <w:rFonts w:ascii="Times New Roman" w:eastAsia="Times New Roman" w:hAnsi="Times New Roman" w:cs="Times New Roman"/>
          <w:color w:val="000000" w:themeColor="text1"/>
          <w:sz w:val="24"/>
          <w:szCs w:val="24"/>
        </w:rPr>
        <w:t xml:space="preserve"> </w:t>
      </w:r>
      <w:r w:rsidR="005B7D34" w:rsidRPr="005F14D4">
        <w:rPr>
          <w:rFonts w:ascii="Times New Roman" w:eastAsia="Times New Roman" w:hAnsi="Times New Roman" w:cs="Times New Roman"/>
          <w:color w:val="000000" w:themeColor="text1"/>
          <w:sz w:val="24"/>
          <w:szCs w:val="24"/>
        </w:rPr>
        <w:t>Proceeds from the event benefit the programs and services of Historic Hawai‘i Foundation.</w:t>
      </w:r>
    </w:p>
    <w:p w:rsidR="005F14D4" w:rsidRDefault="005F14D4" w:rsidP="005F14D4">
      <w:pPr>
        <w:spacing w:after="0" w:line="360" w:lineRule="auto"/>
        <w:rPr>
          <w:rFonts w:ascii="Times New Roman" w:eastAsia="Times New Roman" w:hAnsi="Times New Roman" w:cs="Times New Roman"/>
          <w:color w:val="000000" w:themeColor="text1"/>
          <w:sz w:val="24"/>
          <w:szCs w:val="24"/>
        </w:rPr>
      </w:pPr>
    </w:p>
    <w:p w:rsidR="00E218D8" w:rsidRPr="005F14D4" w:rsidRDefault="00E218D8" w:rsidP="005F14D4">
      <w:pPr>
        <w:spacing w:after="0" w:line="360" w:lineRule="auto"/>
        <w:rPr>
          <w:rFonts w:ascii="Times New Roman" w:eastAsia="Times New Roman" w:hAnsi="Times New Roman" w:cs="Times New Roman"/>
          <w:color w:val="000000" w:themeColor="text1"/>
          <w:sz w:val="24"/>
          <w:szCs w:val="24"/>
        </w:rPr>
      </w:pPr>
      <w:r w:rsidRPr="005F14D4">
        <w:rPr>
          <w:rFonts w:ascii="Times New Roman" w:eastAsia="Times New Roman" w:hAnsi="Times New Roman" w:cs="Times New Roman"/>
          <w:color w:val="000000" w:themeColor="text1"/>
          <w:sz w:val="24"/>
          <w:szCs w:val="24"/>
        </w:rPr>
        <w:t xml:space="preserve">Tickets are $25 for HHF Members and $50 for General Admission. Tickets are required and may be purchased online at </w:t>
      </w:r>
      <w:hyperlink r:id="rId10" w:history="1">
        <w:r w:rsidR="000D7918" w:rsidRPr="005F14D4">
          <w:rPr>
            <w:rStyle w:val="Hyperlink"/>
            <w:rFonts w:ascii="Times New Roman" w:eastAsia="Times New Roman" w:hAnsi="Times New Roman" w:cs="Times New Roman"/>
            <w:sz w:val="24"/>
            <w:szCs w:val="24"/>
          </w:rPr>
          <w:t>www.HHFjuly2013openhouse.eventbrite.com</w:t>
        </w:r>
      </w:hyperlink>
      <w:r w:rsidRPr="005F14D4">
        <w:rPr>
          <w:rFonts w:ascii="Times New Roman" w:eastAsia="Times New Roman" w:hAnsi="Times New Roman" w:cs="Times New Roman"/>
          <w:color w:val="000000" w:themeColor="text1"/>
          <w:sz w:val="24"/>
          <w:szCs w:val="24"/>
        </w:rPr>
        <w:t xml:space="preserve">. </w:t>
      </w:r>
      <w:r w:rsidR="00BF4831" w:rsidRPr="005F14D4">
        <w:rPr>
          <w:rFonts w:ascii="Times New Roman" w:eastAsia="Times New Roman" w:hAnsi="Times New Roman" w:cs="Times New Roman"/>
          <w:color w:val="000000" w:themeColor="text1"/>
          <w:sz w:val="24"/>
          <w:szCs w:val="24"/>
        </w:rPr>
        <w:t>The event location and parking information will be provided upon ticket purchase.  Questions about the event may be directed to</w:t>
      </w:r>
      <w:r w:rsidR="0083148D" w:rsidRPr="005F14D4">
        <w:rPr>
          <w:rFonts w:ascii="Times New Roman" w:eastAsia="Times New Roman" w:hAnsi="Times New Roman" w:cs="Times New Roman"/>
          <w:color w:val="000000" w:themeColor="text1"/>
          <w:sz w:val="24"/>
          <w:szCs w:val="24"/>
        </w:rPr>
        <w:t xml:space="preserve"> Historic Hawai‘i Foundation at </w:t>
      </w:r>
      <w:r w:rsidR="00BF4831" w:rsidRPr="005F14D4">
        <w:rPr>
          <w:rFonts w:ascii="Times New Roman" w:eastAsia="Times New Roman" w:hAnsi="Times New Roman" w:cs="Times New Roman"/>
          <w:color w:val="000000" w:themeColor="text1"/>
          <w:sz w:val="24"/>
          <w:szCs w:val="24"/>
        </w:rPr>
        <w:t xml:space="preserve">523-2900 or </w:t>
      </w:r>
      <w:hyperlink r:id="rId11" w:history="1">
        <w:r w:rsidR="00BF4831" w:rsidRPr="005F14D4">
          <w:rPr>
            <w:rStyle w:val="Hyperlink"/>
            <w:rFonts w:ascii="Times New Roman" w:eastAsia="Times New Roman" w:hAnsi="Times New Roman" w:cs="Times New Roman"/>
            <w:sz w:val="24"/>
            <w:szCs w:val="24"/>
          </w:rPr>
          <w:t>outreach@historichawaii.org</w:t>
        </w:r>
      </w:hyperlink>
      <w:r w:rsidR="00BF4831" w:rsidRPr="005F14D4">
        <w:rPr>
          <w:rFonts w:ascii="Times New Roman" w:eastAsia="Times New Roman" w:hAnsi="Times New Roman" w:cs="Times New Roman"/>
          <w:color w:val="000000" w:themeColor="text1"/>
          <w:sz w:val="24"/>
          <w:szCs w:val="24"/>
        </w:rPr>
        <w:t xml:space="preserve"> </w:t>
      </w:r>
    </w:p>
    <w:p w:rsidR="00336000" w:rsidRPr="005F14D4" w:rsidRDefault="00336000" w:rsidP="005F14D4">
      <w:pPr>
        <w:autoSpaceDE w:val="0"/>
        <w:autoSpaceDN w:val="0"/>
        <w:adjustRightInd w:val="0"/>
        <w:spacing w:afterLines="40" w:after="96" w:line="360" w:lineRule="auto"/>
        <w:rPr>
          <w:rFonts w:ascii="Times New Roman" w:hAnsi="Times New Roman" w:cs="Times New Roman"/>
          <w:b/>
          <w:bCs/>
          <w:color w:val="000000"/>
          <w:sz w:val="24"/>
          <w:szCs w:val="24"/>
        </w:rPr>
      </w:pPr>
    </w:p>
    <w:p w:rsidR="00133268" w:rsidRPr="005F14D4" w:rsidRDefault="00A671D0" w:rsidP="005F14D4">
      <w:pPr>
        <w:autoSpaceDE w:val="0"/>
        <w:autoSpaceDN w:val="0"/>
        <w:adjustRightInd w:val="0"/>
        <w:spacing w:afterLines="40" w:after="96" w:line="360" w:lineRule="auto"/>
        <w:rPr>
          <w:rFonts w:ascii="Times New Roman" w:hAnsi="Times New Roman" w:cs="Times New Roman"/>
          <w:color w:val="000000"/>
          <w:sz w:val="24"/>
          <w:szCs w:val="24"/>
        </w:rPr>
      </w:pPr>
      <w:r w:rsidRPr="005F14D4">
        <w:rPr>
          <w:rFonts w:ascii="Times New Roman" w:hAnsi="Times New Roman" w:cs="Times New Roman"/>
          <w:b/>
          <w:bCs/>
          <w:color w:val="000000"/>
          <w:sz w:val="24"/>
          <w:szCs w:val="24"/>
        </w:rPr>
        <w:t xml:space="preserve">Historic Hawai‘i Foundation (HHF) </w:t>
      </w:r>
      <w:r w:rsidRPr="005F14D4">
        <w:rPr>
          <w:rFonts w:ascii="Times New Roman" w:hAnsi="Times New Roman" w:cs="Times New Roman"/>
          <w:color w:val="000000"/>
          <w:sz w:val="24"/>
          <w:szCs w:val="24"/>
        </w:rPr>
        <w:t>is a statewide non-profit organization that encourages the</w:t>
      </w:r>
      <w:r w:rsidR="00133268" w:rsidRPr="005F14D4">
        <w:rPr>
          <w:rFonts w:ascii="Times New Roman" w:hAnsi="Times New Roman" w:cs="Times New Roman"/>
          <w:color w:val="000000"/>
          <w:sz w:val="24"/>
          <w:szCs w:val="24"/>
        </w:rPr>
        <w:t xml:space="preserve"> preservation</w:t>
      </w:r>
      <w:r w:rsidR="005F14D4">
        <w:rPr>
          <w:rFonts w:ascii="Times New Roman" w:hAnsi="Times New Roman" w:cs="Times New Roman"/>
          <w:color w:val="000000"/>
          <w:sz w:val="24"/>
          <w:szCs w:val="24"/>
        </w:rPr>
        <w:t xml:space="preserve"> </w:t>
      </w:r>
      <w:r w:rsidRPr="005F14D4">
        <w:rPr>
          <w:rFonts w:ascii="Times New Roman" w:hAnsi="Times New Roman" w:cs="Times New Roman"/>
          <w:color w:val="000000"/>
          <w:sz w:val="24"/>
          <w:szCs w:val="24"/>
        </w:rPr>
        <w:t>of historic buildings, sites, communities and objects relating to the history of</w:t>
      </w:r>
      <w:r w:rsidR="00133268" w:rsidRPr="005F14D4">
        <w:rPr>
          <w:rFonts w:ascii="Times New Roman" w:hAnsi="Times New Roman" w:cs="Times New Roman"/>
          <w:color w:val="000000"/>
          <w:sz w:val="24"/>
          <w:szCs w:val="24"/>
        </w:rPr>
        <w:t xml:space="preserve"> Hawai‘i.  Founded in 1974, </w:t>
      </w:r>
      <w:r w:rsidR="005F14D4">
        <w:rPr>
          <w:rFonts w:ascii="Times New Roman" w:hAnsi="Times New Roman" w:cs="Times New Roman"/>
          <w:color w:val="000000"/>
          <w:sz w:val="24"/>
          <w:szCs w:val="24"/>
        </w:rPr>
        <w:t xml:space="preserve"> </w:t>
      </w:r>
      <w:r w:rsidRPr="005F14D4">
        <w:rPr>
          <w:rFonts w:ascii="Times New Roman" w:hAnsi="Times New Roman" w:cs="Times New Roman"/>
          <w:color w:val="000000"/>
          <w:sz w:val="24"/>
          <w:szCs w:val="24"/>
        </w:rPr>
        <w:t>Historic Hawai‘i Foundation has become the driving force behind</w:t>
      </w:r>
      <w:r w:rsidR="00133268" w:rsidRPr="005F14D4">
        <w:rPr>
          <w:rFonts w:ascii="Times New Roman" w:hAnsi="Times New Roman" w:cs="Times New Roman"/>
          <w:color w:val="000000"/>
          <w:sz w:val="24"/>
          <w:szCs w:val="24"/>
        </w:rPr>
        <w:t xml:space="preserve"> historic preservation in the state through</w:t>
      </w:r>
      <w:r w:rsidR="005F14D4">
        <w:rPr>
          <w:rFonts w:ascii="Times New Roman" w:hAnsi="Times New Roman" w:cs="Times New Roman"/>
          <w:color w:val="000000"/>
          <w:sz w:val="24"/>
          <w:szCs w:val="24"/>
        </w:rPr>
        <w:t xml:space="preserve"> </w:t>
      </w:r>
      <w:r w:rsidRPr="005F14D4">
        <w:rPr>
          <w:rFonts w:ascii="Times New Roman" w:hAnsi="Times New Roman" w:cs="Times New Roman"/>
          <w:color w:val="000000"/>
          <w:sz w:val="24"/>
          <w:szCs w:val="24"/>
        </w:rPr>
        <w:t>its core programs of developing a community ethic of</w:t>
      </w:r>
      <w:r w:rsidR="00133268" w:rsidRPr="005F14D4">
        <w:rPr>
          <w:rFonts w:ascii="Times New Roman" w:hAnsi="Times New Roman" w:cs="Times New Roman"/>
          <w:color w:val="000000"/>
          <w:sz w:val="24"/>
          <w:szCs w:val="24"/>
        </w:rPr>
        <w:t xml:space="preserve"> historic preservation, supporting smart legislation, and providing </w:t>
      </w:r>
      <w:r w:rsidRPr="005F14D4">
        <w:rPr>
          <w:rFonts w:ascii="Times New Roman" w:hAnsi="Times New Roman" w:cs="Times New Roman"/>
          <w:color w:val="000000"/>
          <w:sz w:val="24"/>
          <w:szCs w:val="24"/>
        </w:rPr>
        <w:t>technical assistance to make</w:t>
      </w:r>
      <w:r w:rsidR="00133268" w:rsidRPr="005F14D4">
        <w:rPr>
          <w:rFonts w:ascii="Times New Roman" w:hAnsi="Times New Roman" w:cs="Times New Roman"/>
          <w:color w:val="000000"/>
          <w:sz w:val="24"/>
          <w:szCs w:val="24"/>
        </w:rPr>
        <w:t xml:space="preserve"> </w:t>
      </w:r>
      <w:r w:rsidRPr="005F14D4">
        <w:rPr>
          <w:rFonts w:ascii="Times New Roman" w:hAnsi="Times New Roman" w:cs="Times New Roman"/>
          <w:color w:val="000000"/>
          <w:sz w:val="24"/>
          <w:szCs w:val="24"/>
        </w:rPr>
        <w:t xml:space="preserve">preservation accessible. </w:t>
      </w:r>
      <w:hyperlink r:id="rId12" w:history="1">
        <w:r w:rsidR="002C737F" w:rsidRPr="005F14D4">
          <w:rPr>
            <w:rStyle w:val="Hyperlink"/>
            <w:rFonts w:ascii="Times New Roman" w:hAnsi="Times New Roman" w:cs="Times New Roman"/>
            <w:b/>
            <w:bCs/>
            <w:sz w:val="24"/>
            <w:szCs w:val="24"/>
          </w:rPr>
          <w:t>www.historichawaii.org</w:t>
        </w:r>
      </w:hyperlink>
      <w:r w:rsidR="002C737F" w:rsidRPr="005F14D4">
        <w:rPr>
          <w:rFonts w:ascii="Times New Roman" w:hAnsi="Times New Roman" w:cs="Times New Roman"/>
          <w:b/>
          <w:bCs/>
          <w:color w:val="000000" w:themeColor="text1"/>
          <w:sz w:val="24"/>
          <w:szCs w:val="24"/>
        </w:rPr>
        <w:t xml:space="preserve">   </w:t>
      </w:r>
    </w:p>
    <w:p w:rsidR="00237FD2" w:rsidRPr="005F14D4" w:rsidRDefault="002F6BE4" w:rsidP="005F14D4">
      <w:pPr>
        <w:spacing w:after="0" w:line="360" w:lineRule="auto"/>
        <w:jc w:val="center"/>
        <w:rPr>
          <w:rFonts w:ascii="Times New Roman" w:hAnsi="Times New Roman" w:cs="Times New Roman"/>
          <w:sz w:val="24"/>
          <w:szCs w:val="24"/>
        </w:rPr>
      </w:pPr>
      <w:r w:rsidRPr="005F14D4">
        <w:rPr>
          <w:rFonts w:ascii="Times New Roman" w:hAnsi="Times New Roman" w:cs="Times New Roman"/>
          <w:sz w:val="24"/>
          <w:szCs w:val="24"/>
        </w:rPr>
        <w:t># # #</w:t>
      </w:r>
    </w:p>
    <w:p w:rsidR="005B7D34" w:rsidRDefault="005B7D34" w:rsidP="005F14D4">
      <w:pPr>
        <w:spacing w:after="0" w:line="360" w:lineRule="auto"/>
        <w:rPr>
          <w:rFonts w:ascii="Times New Roman" w:hAnsi="Times New Roman" w:cs="Times New Roman"/>
          <w:sz w:val="24"/>
          <w:szCs w:val="24"/>
        </w:rPr>
      </w:pPr>
    </w:p>
    <w:p w:rsidR="00237FD2" w:rsidRPr="005F14D4" w:rsidRDefault="002F6BE4" w:rsidP="005F14D4">
      <w:pPr>
        <w:spacing w:after="0" w:line="360" w:lineRule="auto"/>
        <w:rPr>
          <w:rFonts w:ascii="Times New Roman" w:hAnsi="Times New Roman" w:cs="Times New Roman"/>
          <w:sz w:val="24"/>
          <w:szCs w:val="24"/>
        </w:rPr>
      </w:pPr>
      <w:r w:rsidRPr="005F14D4">
        <w:rPr>
          <w:rFonts w:ascii="Times New Roman" w:hAnsi="Times New Roman" w:cs="Times New Roman"/>
          <w:sz w:val="24"/>
          <w:szCs w:val="24"/>
        </w:rPr>
        <w:t xml:space="preserve">If you would like more information about this topic, please contact </w:t>
      </w:r>
      <w:sdt>
        <w:sdtPr>
          <w:rPr>
            <w:rFonts w:ascii="Times New Roman" w:hAnsi="Times New Roman" w:cs="Times New Roman"/>
            <w:sz w:val="24"/>
            <w:szCs w:val="24"/>
          </w:rPr>
          <w:alias w:val="Your Name"/>
          <w:tag w:val=""/>
          <w:id w:val="-690218254"/>
          <w:placeholder>
            <w:docPart w:val="077A67B0E2D04577811AF40FC353094D"/>
          </w:placeholder>
          <w:dataBinding w:prefixMappings="xmlns:ns0='http://purl.org/dc/elements/1.1/' xmlns:ns1='http://schemas.openxmlformats.org/package/2006/metadata/core-properties' " w:xpath="/ns1:coreProperties[1]/ns0:creator[1]" w:storeItemID="{6C3C8BC8-F283-45AE-878A-BAB7291924A1}"/>
          <w:text/>
        </w:sdtPr>
        <w:sdtEndPr>
          <w:rPr>
            <w:rStyle w:val="PlaceholderText"/>
            <w:color w:val="808080"/>
          </w:rPr>
        </w:sdtEndPr>
        <w:sdtContent>
          <w:r w:rsidR="00226DCF" w:rsidRPr="005F14D4">
            <w:rPr>
              <w:rFonts w:ascii="Times New Roman" w:hAnsi="Times New Roman" w:cs="Times New Roman"/>
              <w:sz w:val="24"/>
              <w:szCs w:val="24"/>
            </w:rPr>
            <w:t>Kiersten Faulkner</w:t>
          </w:r>
        </w:sdtContent>
      </w:sdt>
      <w:r w:rsidR="00AD0263" w:rsidRPr="005F14D4">
        <w:rPr>
          <w:rFonts w:ascii="Times New Roman" w:hAnsi="Times New Roman" w:cs="Times New Roman"/>
          <w:sz w:val="24"/>
          <w:szCs w:val="24"/>
        </w:rPr>
        <w:t>, Executive Director, Historic Hawai‘i Foundation</w:t>
      </w:r>
      <w:r w:rsidRPr="005F14D4">
        <w:rPr>
          <w:rFonts w:ascii="Times New Roman" w:hAnsi="Times New Roman" w:cs="Times New Roman"/>
          <w:sz w:val="24"/>
          <w:szCs w:val="24"/>
        </w:rPr>
        <w:t xml:space="preserve"> </w:t>
      </w:r>
      <w:r w:rsidR="00D12A97" w:rsidRPr="005F14D4">
        <w:rPr>
          <w:rFonts w:ascii="Times New Roman" w:hAnsi="Times New Roman" w:cs="Times New Roman"/>
          <w:sz w:val="24"/>
          <w:szCs w:val="24"/>
        </w:rPr>
        <w:t xml:space="preserve">at (808) 523-2900 </w:t>
      </w:r>
      <w:r w:rsidRPr="005F14D4">
        <w:rPr>
          <w:rFonts w:ascii="Times New Roman" w:hAnsi="Times New Roman" w:cs="Times New Roman"/>
          <w:sz w:val="24"/>
          <w:szCs w:val="24"/>
        </w:rPr>
        <w:t xml:space="preserve">or email at </w:t>
      </w:r>
      <w:sdt>
        <w:sdtPr>
          <w:rPr>
            <w:rFonts w:ascii="Times New Roman" w:hAnsi="Times New Roman" w:cs="Times New Roman"/>
            <w:sz w:val="24"/>
            <w:szCs w:val="24"/>
          </w:rPr>
          <w:alias w:val="Company E-mail"/>
          <w:tag w:val=""/>
          <w:id w:val="236991705"/>
          <w:placeholder>
            <w:docPart w:val="8873E235BEEC4F14AA36D64028FE33E8"/>
          </w:placeholder>
          <w:dataBinding w:prefixMappings="xmlns:ns0='http://schemas.microsoft.com/office/2006/coverPageProps' " w:xpath="/ns0:CoverPageProperties[1]/ns0:CompanyEmail[1]" w:storeItemID="{55AF091B-3C7A-41E3-B477-F2FDAA23CFDA}"/>
          <w:text/>
        </w:sdtPr>
        <w:sdtEndPr/>
        <w:sdtContent>
          <w:r w:rsidR="000E52C5" w:rsidRPr="005F14D4">
            <w:rPr>
              <w:rFonts w:ascii="Times New Roman" w:hAnsi="Times New Roman" w:cs="Times New Roman"/>
              <w:sz w:val="24"/>
              <w:szCs w:val="24"/>
            </w:rPr>
            <w:t xml:space="preserve">Kiersten@historichawaii.org </w:t>
          </w:r>
        </w:sdtContent>
      </w:sdt>
      <w:r w:rsidR="00D12A97" w:rsidRPr="005F14D4">
        <w:rPr>
          <w:rFonts w:ascii="Times New Roman" w:hAnsi="Times New Roman" w:cs="Times New Roman"/>
          <w:sz w:val="24"/>
          <w:szCs w:val="24"/>
        </w:rPr>
        <w:t>.</w:t>
      </w:r>
    </w:p>
    <w:sectPr w:rsidR="00237FD2" w:rsidRPr="005F14D4" w:rsidSect="005F14D4">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74C" w:rsidRDefault="00FE674C">
      <w:pPr>
        <w:spacing w:after="0" w:line="240" w:lineRule="auto"/>
      </w:pPr>
      <w:r>
        <w:separator/>
      </w:r>
    </w:p>
    <w:p w:rsidR="00FE674C" w:rsidRDefault="00FE674C"/>
  </w:endnote>
  <w:endnote w:type="continuationSeparator" w:id="0">
    <w:p w:rsidR="00FE674C" w:rsidRDefault="00FE674C">
      <w:pPr>
        <w:spacing w:after="0" w:line="240" w:lineRule="auto"/>
      </w:pPr>
      <w:r>
        <w:continuationSeparator/>
      </w:r>
    </w:p>
    <w:p w:rsidR="00FE674C" w:rsidRDefault="00FE6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FD2" w:rsidRDefault="002F6BE4">
    <w:pPr>
      <w:pStyle w:val="Footer"/>
    </w:pPr>
    <w:r>
      <w:t xml:space="preserve">Page | </w:t>
    </w:r>
    <w:r>
      <w:fldChar w:fldCharType="begin"/>
    </w:r>
    <w:r>
      <w:instrText xml:space="preserve"> PAGE   \* MERGEFORMAT </w:instrText>
    </w:r>
    <w:r>
      <w:fldChar w:fldCharType="separate"/>
    </w:r>
    <w:r w:rsidR="00152E22">
      <w:rPr>
        <w:noProof/>
      </w:rPr>
      <w:t>2</w:t>
    </w:r>
    <w:r>
      <w:fldChar w:fldCharType="end"/>
    </w:r>
  </w:p>
  <w:p w:rsidR="00237FD2" w:rsidRDefault="00237F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74C" w:rsidRDefault="00FE674C">
      <w:pPr>
        <w:spacing w:after="0" w:line="240" w:lineRule="auto"/>
      </w:pPr>
      <w:r>
        <w:separator/>
      </w:r>
    </w:p>
    <w:p w:rsidR="00FE674C" w:rsidRDefault="00FE674C"/>
  </w:footnote>
  <w:footnote w:type="continuationSeparator" w:id="0">
    <w:p w:rsidR="00FE674C" w:rsidRDefault="00FE674C">
      <w:pPr>
        <w:spacing w:after="0" w:line="240" w:lineRule="auto"/>
      </w:pPr>
      <w:r>
        <w:continuationSeparator/>
      </w:r>
    </w:p>
    <w:p w:rsidR="00FE674C" w:rsidRDefault="00FE674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74C"/>
    <w:rsid w:val="00035A2F"/>
    <w:rsid w:val="000553E1"/>
    <w:rsid w:val="000B1DFB"/>
    <w:rsid w:val="000D7918"/>
    <w:rsid w:val="000E52C5"/>
    <w:rsid w:val="000E583F"/>
    <w:rsid w:val="00133268"/>
    <w:rsid w:val="00152E22"/>
    <w:rsid w:val="001763A3"/>
    <w:rsid w:val="001B29B6"/>
    <w:rsid w:val="001B64FA"/>
    <w:rsid w:val="001C082B"/>
    <w:rsid w:val="001D138F"/>
    <w:rsid w:val="00226DCF"/>
    <w:rsid w:val="00237FD2"/>
    <w:rsid w:val="002C0F53"/>
    <w:rsid w:val="002C5277"/>
    <w:rsid w:val="002C737F"/>
    <w:rsid w:val="002F6BE4"/>
    <w:rsid w:val="003259E5"/>
    <w:rsid w:val="00336000"/>
    <w:rsid w:val="003951C9"/>
    <w:rsid w:val="003B65FA"/>
    <w:rsid w:val="003D1A0F"/>
    <w:rsid w:val="0046088D"/>
    <w:rsid w:val="004B2C09"/>
    <w:rsid w:val="005057D5"/>
    <w:rsid w:val="00567D0A"/>
    <w:rsid w:val="005919BD"/>
    <w:rsid w:val="005B7D34"/>
    <w:rsid w:val="005C1681"/>
    <w:rsid w:val="005C1F79"/>
    <w:rsid w:val="005F14D4"/>
    <w:rsid w:val="005F36AE"/>
    <w:rsid w:val="006001CF"/>
    <w:rsid w:val="0067266C"/>
    <w:rsid w:val="00683E5A"/>
    <w:rsid w:val="007839A7"/>
    <w:rsid w:val="007D0517"/>
    <w:rsid w:val="007F2850"/>
    <w:rsid w:val="0083148D"/>
    <w:rsid w:val="008E6381"/>
    <w:rsid w:val="00903996"/>
    <w:rsid w:val="00920D8E"/>
    <w:rsid w:val="009438C3"/>
    <w:rsid w:val="009C5ACC"/>
    <w:rsid w:val="009D0CF6"/>
    <w:rsid w:val="009F4CBD"/>
    <w:rsid w:val="00A57AA4"/>
    <w:rsid w:val="00A671D0"/>
    <w:rsid w:val="00A977F2"/>
    <w:rsid w:val="00AA05D0"/>
    <w:rsid w:val="00AD0263"/>
    <w:rsid w:val="00B13616"/>
    <w:rsid w:val="00B538CD"/>
    <w:rsid w:val="00B90845"/>
    <w:rsid w:val="00BB2C57"/>
    <w:rsid w:val="00BF405E"/>
    <w:rsid w:val="00BF4831"/>
    <w:rsid w:val="00C356EE"/>
    <w:rsid w:val="00C669D2"/>
    <w:rsid w:val="00C84830"/>
    <w:rsid w:val="00CC11BE"/>
    <w:rsid w:val="00CC694A"/>
    <w:rsid w:val="00CF3C66"/>
    <w:rsid w:val="00D12A97"/>
    <w:rsid w:val="00D62CEE"/>
    <w:rsid w:val="00DB5FE0"/>
    <w:rsid w:val="00DD5EEB"/>
    <w:rsid w:val="00E07FAE"/>
    <w:rsid w:val="00E218D8"/>
    <w:rsid w:val="00E35C93"/>
    <w:rsid w:val="00E6265D"/>
    <w:rsid w:val="00E7222F"/>
    <w:rsid w:val="00EF3C73"/>
    <w:rsid w:val="00F3792B"/>
    <w:rsid w:val="00FE293C"/>
    <w:rsid w:val="00FE49DF"/>
    <w:rsid w:val="00FE6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5:docId w15:val="{B3010671-4E63-47C5-93AB-4268BDB1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spacing w:after="0" w:line="240" w:lineRule="auto"/>
      <w:jc w:val="right"/>
      <w:outlineLvl w:val="0"/>
    </w:pPr>
    <w:rPr>
      <w:color w:val="4A66AC" w:themeColor="accent1"/>
      <w:sz w:val="28"/>
      <w:szCs w:val="28"/>
    </w:rPr>
  </w:style>
  <w:style w:type="paragraph" w:styleId="Heading2">
    <w:name w:val="heading 2"/>
    <w:basedOn w:val="Normal"/>
    <w:next w:val="Normal"/>
    <w:unhideWhenUsed/>
    <w:qFormat/>
    <w:pPr>
      <w:spacing w:before="2" w:after="0" w:line="240" w:lineRule="auto"/>
      <w:ind w:right="115"/>
      <w:jc w:val="right"/>
      <w:outlineLvl w:val="1"/>
    </w:pPr>
    <w:rPr>
      <w:rFonts w:asciiTheme="majorHAnsi" w:eastAsiaTheme="majorEastAsia" w:hAnsiTheme="majorHAnsi" w:cstheme="majorBidi"/>
      <w:i/>
      <w:iCs/>
      <w:color w:val="4A66AC" w:themeColor="accent1"/>
    </w:rPr>
  </w:style>
  <w:style w:type="paragraph" w:styleId="Heading3">
    <w:name w:val="heading 3"/>
    <w:basedOn w:val="Normal"/>
    <w:next w:val="Normal"/>
    <w:link w:val="Heading3Char"/>
    <w:uiPriority w:val="9"/>
    <w:unhideWhenUsed/>
    <w:pPr>
      <w:keepNext/>
      <w:keepLines/>
      <w:spacing w:after="0" w:line="240" w:lineRule="auto"/>
      <w:contextualSpacing/>
      <w:jc w:val="right"/>
      <w:outlineLvl w:val="2"/>
    </w:pPr>
    <w:rPr>
      <w:rFonts w:asciiTheme="majorHAnsi" w:eastAsiaTheme="majorEastAsia" w:hAnsiTheme="majorHAnsi" w:cstheme="majorBidi"/>
      <w:color w:val="4A66AC" w:themeColor="accent1"/>
      <w:sz w:val="28"/>
      <w:szCs w:val="28"/>
    </w:rPr>
  </w:style>
  <w:style w:type="paragraph" w:styleId="Heading4">
    <w:name w:val="heading 4"/>
    <w:basedOn w:val="Normal"/>
    <w:next w:val="Normal"/>
    <w:link w:val="Heading4Char"/>
    <w:uiPriority w:val="9"/>
    <w:unhideWhenUsed/>
    <w:pPr>
      <w:spacing w:after="0" w:line="240" w:lineRule="auto"/>
      <w:ind w:right="115"/>
      <w:jc w:val="right"/>
      <w:outlineLvl w:val="3"/>
    </w:pPr>
    <w:rPr>
      <w:b/>
      <w:bCs/>
      <w:i/>
      <w:iCs/>
      <w:color w:val="4A66A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Pr>
      <w:color w:val="808080"/>
    </w:rPr>
  </w:style>
  <w:style w:type="paragraph" w:styleId="Title">
    <w:name w:val="Title"/>
    <w:basedOn w:val="Normal"/>
    <w:next w:val="Normal"/>
    <w:qFormat/>
    <w:pPr>
      <w:spacing w:before="600" w:after="0"/>
      <w:jc w:val="center"/>
      <w:outlineLvl w:val="0"/>
    </w:pPr>
    <w:rPr>
      <w:rFonts w:asciiTheme="majorHAnsi" w:eastAsiaTheme="majorEastAsia" w:hAnsiTheme="majorHAnsi" w:cstheme="majorBidi"/>
      <w:caps/>
      <w:color w:val="4A66AC" w:themeColor="accent1"/>
      <w:sz w:val="32"/>
      <w:szCs w:val="32"/>
    </w:rPr>
  </w:style>
  <w:style w:type="paragraph" w:styleId="Quote">
    <w:name w:val="Quote"/>
    <w:basedOn w:val="Normal"/>
    <w:next w:val="Normal"/>
    <w:unhideWhenUsed/>
    <w:qFormat/>
    <w:pPr>
      <w:spacing w:before="200" w:after="160"/>
      <w:ind w:left="864" w:right="864"/>
    </w:pPr>
    <w:rPr>
      <w:i/>
      <w:iCs/>
      <w:color w:val="5A5A5A" w:themeColor="text1" w:themeTint="A5"/>
    </w:rPr>
  </w:style>
  <w:style w:type="paragraph" w:styleId="Header">
    <w:name w:val="header"/>
    <w:basedOn w:val="Normal"/>
    <w:link w:val="HeaderChar"/>
    <w:uiPriority w:val="1"/>
    <w:unhideWhenUsed/>
    <w:pPr>
      <w:tabs>
        <w:tab w:val="center" w:pos="4680"/>
        <w:tab w:val="right" w:pos="9360"/>
      </w:tabs>
      <w:spacing w:after="0" w:line="240" w:lineRule="auto"/>
    </w:pPr>
  </w:style>
  <w:style w:type="character" w:customStyle="1" w:styleId="HeaderChar">
    <w:name w:val="Header Char"/>
    <w:basedOn w:val="DefaultParagraphFont"/>
    <w:link w:val="Header"/>
    <w:uiPriority w:val="1"/>
  </w:style>
  <w:style w:type="paragraph" w:styleId="Footer">
    <w:name w:val="footer"/>
    <w:basedOn w:val="Normal"/>
    <w:link w:val="FooterChar"/>
    <w:uiPriority w:val="1"/>
    <w:unhideWhenUsed/>
    <w:pPr>
      <w:tabs>
        <w:tab w:val="center" w:pos="4680"/>
        <w:tab w:val="right" w:pos="9360"/>
      </w:tabs>
      <w:spacing w:after="0" w:line="240" w:lineRule="auto"/>
    </w:pPr>
  </w:style>
  <w:style w:type="character" w:customStyle="1" w:styleId="FooterChar">
    <w:name w:val="Footer Char"/>
    <w:basedOn w:val="DefaultParagraphFont"/>
    <w:link w:val="Footer"/>
    <w:uiPriority w:val="1"/>
  </w:style>
  <w:style w:type="character" w:customStyle="1" w:styleId="Heading3Char">
    <w:name w:val="Heading 3 Char"/>
    <w:basedOn w:val="DefaultParagraphFont"/>
    <w:link w:val="Heading3"/>
    <w:uiPriority w:val="9"/>
    <w:rPr>
      <w:rFonts w:asciiTheme="majorHAnsi" w:eastAsiaTheme="majorEastAsia" w:hAnsiTheme="majorHAnsi" w:cstheme="majorBidi"/>
      <w:color w:val="4A66AC" w:themeColor="accent1"/>
      <w:sz w:val="28"/>
      <w:szCs w:val="28"/>
    </w:rPr>
  </w:style>
  <w:style w:type="paragraph" w:customStyle="1" w:styleId="Logo">
    <w:name w:val="Logo"/>
    <w:basedOn w:val="Normal"/>
    <w:qFormat/>
    <w:pPr>
      <w:spacing w:after="800"/>
      <w:jc w:val="center"/>
    </w:pPr>
  </w:style>
  <w:style w:type="character" w:customStyle="1" w:styleId="Heading4Char">
    <w:name w:val="Heading 4 Char"/>
    <w:basedOn w:val="DefaultParagraphFont"/>
    <w:link w:val="Heading4"/>
    <w:uiPriority w:val="9"/>
    <w:rPr>
      <w:b/>
      <w:bCs/>
      <w:i/>
      <w:iCs/>
      <w:color w:val="4A66AC" w:themeColor="accent1"/>
    </w:rPr>
  </w:style>
  <w:style w:type="paragraph" w:styleId="Subtitle">
    <w:name w:val="Subtitle"/>
    <w:basedOn w:val="Normal"/>
    <w:next w:val="Normal"/>
    <w:qFormat/>
    <w:pPr>
      <w:spacing w:before="160" w:after="480"/>
      <w:contextualSpacing/>
      <w:jc w:val="center"/>
      <w:outlineLvl w:val="1"/>
    </w:pPr>
    <w:rPr>
      <w:rFonts w:asciiTheme="majorHAnsi" w:eastAsiaTheme="majorEastAsia" w:hAnsiTheme="majorHAnsi" w:cstheme="majorBidi"/>
      <w:color w:val="4A66AC" w:themeColor="accent1"/>
      <w:sz w:val="26"/>
      <w:szCs w:val="26"/>
    </w:rPr>
  </w:style>
  <w:style w:type="character" w:styleId="Hyperlink">
    <w:name w:val="Hyperlink"/>
    <w:basedOn w:val="DefaultParagraphFont"/>
    <w:uiPriority w:val="99"/>
    <w:unhideWhenUsed/>
    <w:rsid w:val="000E52C5"/>
    <w:rPr>
      <w:color w:val="9454C3" w:themeColor="hyperlink"/>
      <w:u w:val="single"/>
    </w:rPr>
  </w:style>
  <w:style w:type="paragraph" w:styleId="BalloonText">
    <w:name w:val="Balloon Text"/>
    <w:basedOn w:val="Normal"/>
    <w:link w:val="BalloonTextChar"/>
    <w:uiPriority w:val="99"/>
    <w:semiHidden/>
    <w:unhideWhenUsed/>
    <w:rsid w:val="005919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9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storichawaii.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utreach@historichawaii.org"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HHFjuly2013openhouse.eventbrite.com" TargetMode="External"/><Relationship Id="rId4" Type="http://schemas.openxmlformats.org/officeDocument/2006/relationships/settings" Target="settings.xml"/><Relationship Id="rId9" Type="http://schemas.openxmlformats.org/officeDocument/2006/relationships/hyperlink" Target="http://www.historichawaii.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AppData\Roaming\Microsoft\Templates\Press%20release%20(Elegant%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C1FDE40BF246AEA021E235972604FE"/>
        <w:category>
          <w:name w:val="General"/>
          <w:gallery w:val="placeholder"/>
        </w:category>
        <w:types>
          <w:type w:val="bbPlcHdr"/>
        </w:types>
        <w:behaviors>
          <w:behavior w:val="content"/>
        </w:behaviors>
        <w:guid w:val="{8B2E3E64-6073-4FB9-8E18-E5C8333661F8}"/>
      </w:docPartPr>
      <w:docPartBody>
        <w:p w:rsidR="00C95517" w:rsidRDefault="00C95517">
          <w:pPr>
            <w:pStyle w:val="68C1FDE40BF246AEA021E235972604FE"/>
          </w:pPr>
          <w:r>
            <w:t>[Contact]</w:t>
          </w:r>
        </w:p>
      </w:docPartBody>
    </w:docPart>
    <w:docPart>
      <w:docPartPr>
        <w:name w:val="8B0BAEB54D46406BB0353D2A4B4B9DB0"/>
        <w:category>
          <w:name w:val="General"/>
          <w:gallery w:val="placeholder"/>
        </w:category>
        <w:types>
          <w:type w:val="bbPlcHdr"/>
        </w:types>
        <w:behaviors>
          <w:behavior w:val="content"/>
        </w:behaviors>
        <w:guid w:val="{4BE44143-14CF-403E-9CDD-61096AFF28C2}"/>
      </w:docPartPr>
      <w:docPartBody>
        <w:p w:rsidR="00C95517" w:rsidRDefault="00C95517">
          <w:pPr>
            <w:pStyle w:val="8B0BAEB54D46406BB0353D2A4B4B9DB0"/>
          </w:pPr>
          <w:r>
            <w:rPr>
              <w:rStyle w:val="PlaceholderText"/>
            </w:rPr>
            <w:t>[Company Phone]</w:t>
          </w:r>
        </w:p>
      </w:docPartBody>
    </w:docPart>
    <w:docPart>
      <w:docPartPr>
        <w:name w:val="8873E235BEEC4F14AA36D64028FE33E8"/>
        <w:category>
          <w:name w:val="General"/>
          <w:gallery w:val="placeholder"/>
        </w:category>
        <w:types>
          <w:type w:val="bbPlcHdr"/>
        </w:types>
        <w:behaviors>
          <w:behavior w:val="content"/>
        </w:behaviors>
        <w:guid w:val="{3D6B4DE8-FCE8-409D-9B47-C19A023E29C9}"/>
      </w:docPartPr>
      <w:docPartBody>
        <w:p w:rsidR="00C95517" w:rsidRDefault="00C95517">
          <w:pPr>
            <w:pStyle w:val="8873E235BEEC4F14AA36D64028FE33E8"/>
          </w:pPr>
          <w:r>
            <w:rPr>
              <w:rStyle w:val="PlaceholderText"/>
            </w:rPr>
            <w:t>[Company E-mail]</w:t>
          </w:r>
        </w:p>
      </w:docPartBody>
    </w:docPart>
    <w:docPart>
      <w:docPartPr>
        <w:name w:val="96069D47DB10421AAD7857AA7873BF76"/>
        <w:category>
          <w:name w:val="General"/>
          <w:gallery w:val="placeholder"/>
        </w:category>
        <w:types>
          <w:type w:val="bbPlcHdr"/>
        </w:types>
        <w:behaviors>
          <w:behavior w:val="content"/>
        </w:behaviors>
        <w:guid w:val="{7BB867C5-6F6D-4A4B-AC17-29B5B1A79089}"/>
      </w:docPartPr>
      <w:docPartBody>
        <w:p w:rsidR="00C95517" w:rsidRDefault="00C95517">
          <w:pPr>
            <w:pStyle w:val="96069D47DB10421AAD7857AA7873BF76"/>
          </w:pPr>
          <w:r>
            <w:t>[Date]</w:t>
          </w:r>
        </w:p>
      </w:docPartBody>
    </w:docPart>
    <w:docPart>
      <w:docPartPr>
        <w:name w:val="077A67B0E2D04577811AF40FC353094D"/>
        <w:category>
          <w:name w:val="General"/>
          <w:gallery w:val="placeholder"/>
        </w:category>
        <w:types>
          <w:type w:val="bbPlcHdr"/>
        </w:types>
        <w:behaviors>
          <w:behavior w:val="content"/>
        </w:behaviors>
        <w:guid w:val="{6EDC2154-6E54-4606-85D1-2CD896D7B29E}"/>
      </w:docPartPr>
      <w:docPartBody>
        <w:p w:rsidR="00C95517" w:rsidRDefault="00C95517">
          <w:pPr>
            <w:pStyle w:val="077A67B0E2D04577811AF40FC353094D"/>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517"/>
    <w:rsid w:val="00B0124D"/>
    <w:rsid w:val="00C95517"/>
    <w:rsid w:val="00DA6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C1FDE40BF246AEA021E235972604FE">
    <w:name w:val="68C1FDE40BF246AEA021E235972604FE"/>
  </w:style>
  <w:style w:type="character" w:styleId="PlaceholderText">
    <w:name w:val="Placeholder Text"/>
    <w:basedOn w:val="DefaultParagraphFont"/>
    <w:uiPriority w:val="99"/>
    <w:semiHidden/>
    <w:rsid w:val="00DA6797"/>
    <w:rPr>
      <w:color w:val="808080"/>
    </w:rPr>
  </w:style>
  <w:style w:type="paragraph" w:customStyle="1" w:styleId="8B0BAEB54D46406BB0353D2A4B4B9DB0">
    <w:name w:val="8B0BAEB54D46406BB0353D2A4B4B9DB0"/>
  </w:style>
  <w:style w:type="paragraph" w:customStyle="1" w:styleId="9020FCD137A644158B247F0A83E98477">
    <w:name w:val="9020FCD137A644158B247F0A83E98477"/>
  </w:style>
  <w:style w:type="paragraph" w:customStyle="1" w:styleId="8873E235BEEC4F14AA36D64028FE33E8">
    <w:name w:val="8873E235BEEC4F14AA36D64028FE33E8"/>
  </w:style>
  <w:style w:type="paragraph" w:customStyle="1" w:styleId="D074F3E1E12F4AD8B7C1E67FF57BB6FE">
    <w:name w:val="D074F3E1E12F4AD8B7C1E67FF57BB6FE"/>
  </w:style>
  <w:style w:type="paragraph" w:customStyle="1" w:styleId="96069D47DB10421AAD7857AA7873BF76">
    <w:name w:val="96069D47DB10421AAD7857AA7873BF76"/>
  </w:style>
  <w:style w:type="paragraph" w:customStyle="1" w:styleId="4F16BFB0FA234ADEB61C7F760D3B8E3F">
    <w:name w:val="4F16BFB0FA234ADEB61C7F760D3B8E3F"/>
  </w:style>
  <w:style w:type="paragraph" w:customStyle="1" w:styleId="5775E7EF9C674A558962722C3EB04B12">
    <w:name w:val="5775E7EF9C674A558962722C3EB04B12"/>
  </w:style>
  <w:style w:type="paragraph" w:customStyle="1" w:styleId="D26942AE825D4CED98693FEC0DF20142">
    <w:name w:val="D26942AE825D4CED98693FEC0DF20142"/>
  </w:style>
  <w:style w:type="paragraph" w:customStyle="1" w:styleId="44DD742229AC416DB6BCD0899A265FAC">
    <w:name w:val="44DD742229AC416DB6BCD0899A265FAC"/>
  </w:style>
  <w:style w:type="paragraph" w:customStyle="1" w:styleId="40A8AF1981DF43F4ACB9B0ECA9EB56A4">
    <w:name w:val="40A8AF1981DF43F4ACB9B0ECA9EB56A4"/>
  </w:style>
  <w:style w:type="paragraph" w:customStyle="1" w:styleId="6D4B8C8F3B5D42EFB59AC506C925D855">
    <w:name w:val="6D4B8C8F3B5D42EFB59AC506C925D855"/>
  </w:style>
  <w:style w:type="paragraph" w:customStyle="1" w:styleId="CDF989B16E9E44F1AC0CDE1DCAAE7995">
    <w:name w:val="CDF989B16E9E44F1AC0CDE1DCAAE7995"/>
  </w:style>
  <w:style w:type="paragraph" w:customStyle="1" w:styleId="ED341A33D4434B48A4D3E86FB12BD6E5">
    <w:name w:val="ED341A33D4434B48A4D3E86FB12BD6E5"/>
  </w:style>
  <w:style w:type="paragraph" w:customStyle="1" w:styleId="260BA93D613A40B6BAF104585AC1BADD">
    <w:name w:val="260BA93D613A40B6BAF104585AC1BADD"/>
  </w:style>
  <w:style w:type="paragraph" w:customStyle="1" w:styleId="D2FA9DD57DFC4ED7AD1748A9A7B51008">
    <w:name w:val="D2FA9DD57DFC4ED7AD1748A9A7B51008"/>
  </w:style>
  <w:style w:type="paragraph" w:customStyle="1" w:styleId="077A67B0E2D04577811AF40FC353094D">
    <w:name w:val="077A67B0E2D04577811AF40FC353094D"/>
  </w:style>
  <w:style w:type="paragraph" w:customStyle="1" w:styleId="375743153E1B4C53AA3C87923DB4015B">
    <w:name w:val="375743153E1B4C53AA3C87923DB4015B"/>
    <w:rsid w:val="00B0124D"/>
  </w:style>
  <w:style w:type="paragraph" w:customStyle="1" w:styleId="7031077784FB4D16BCB71ADCB5994611">
    <w:name w:val="7031077784FB4D16BCB71ADCB5994611"/>
    <w:rsid w:val="00B0124D"/>
  </w:style>
  <w:style w:type="paragraph" w:customStyle="1" w:styleId="BC539A8291404EF2A88C56C4514BEF8A">
    <w:name w:val="BC539A8291404EF2A88C56C4514BEF8A"/>
    <w:rsid w:val="00DA6797"/>
    <w:pPr>
      <w:spacing w:after="200" w:line="276" w:lineRule="auto"/>
    </w:pPr>
  </w:style>
  <w:style w:type="paragraph" w:customStyle="1" w:styleId="235FB2F794E74DB88354CC640D05790B">
    <w:name w:val="235FB2F794E74DB88354CC640D05790B"/>
    <w:rsid w:val="00DA6797"/>
    <w:pPr>
      <w:spacing w:after="200" w:line="276" w:lineRule="auto"/>
    </w:pPr>
  </w:style>
  <w:style w:type="paragraph" w:customStyle="1" w:styleId="1A0147B14CA24ED2A4EA2812218EC4A3">
    <w:name w:val="1A0147B14CA24ED2A4EA2812218EC4A3"/>
    <w:rsid w:val="00DA679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Blue Red">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libri">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2013-06-21T00:00:00</PublishDate>
  <Abstract/>
  <CompanyAddress/>
  <CompanyPhone>Executive Director,                                 Historic Hawai‘i Foundation</CompanyPhone>
  <CompanyFax/>
  <CompanyEmail>Kiersten@historichawaii.org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2923D-A04C-4EFC-A16D-9CC2165E3A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 release (Elegant design)</Template>
  <TotalTime>6</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Kiersten Faulkner</dc:creator>
  <cp:lastModifiedBy>Andrea Nandoskar</cp:lastModifiedBy>
  <cp:revision>6</cp:revision>
  <dcterms:created xsi:type="dcterms:W3CDTF">2013-06-21T18:40:00Z</dcterms:created>
  <dcterms:modified xsi:type="dcterms:W3CDTF">2013-06-21T18:45:00Z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TC034630859991</vt:lpwstr>
  </property>
</Properties>
</file>